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9C" w:rsidRDefault="000D789C">
      <w:pPr>
        <w:jc w:val="center"/>
        <w:rPr>
          <w:rFonts w:hint="eastAsia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hint="eastAsia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66F33">
      <w:pPr>
        <w:shd w:val="clear" w:color="auto" w:fill="FFFFFF"/>
        <w:ind w:right="-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95885" distB="121285" distL="109220" distR="107950" simplePos="0" relativeHeight="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130175</wp:posOffset>
                </wp:positionV>
                <wp:extent cx="6038215" cy="3044190"/>
                <wp:effectExtent l="109220" t="95885" r="107950" b="121285"/>
                <wp:wrapNone/>
                <wp:docPr id="1" name="Prostokąt zaokrąglon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80" cy="3044160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solidFill>
                          <a:srgbClr val="DEEBF7"/>
                        </a:solidFill>
                        <a:ln w="38160">
                          <a:noFill/>
                        </a:ln>
                        <a:effectLst>
                          <a:outerShdw blurRad="108000" dist="12600" dir="5400000" rotWithShape="0">
                            <a:srgbClr val="8F27C9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D789C" w:rsidRDefault="00066F33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56"/>
                                <w:szCs w:val="56"/>
                              </w:rPr>
                              <w:t xml:space="preserve">STANDARDY OCHRONY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56"/>
                                <w:szCs w:val="56"/>
                              </w:rPr>
                              <w:br/>
                              <w:t>MAŁOLETNICH</w:t>
                            </w:r>
                          </w:p>
                          <w:p w:rsidR="000D789C" w:rsidRDefault="008748B4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w Szkole Podstawowej im. Edwarda Dembowskiego w Kierlikówce</w:t>
                            </w:r>
                            <w:r w:rsidR="00066F33">
                              <w:rPr>
                                <w:rFonts w:ascii="Tahoma" w:hAnsi="Tahoma" w:cs="Tahom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66F33">
                              <w:rPr>
                                <w:rFonts w:ascii="Tahoma" w:hAnsi="Tahoma" w:cs="Tahoma"/>
                                <w:bCs/>
                                <w:color w:val="000000"/>
                                <w:sz w:val="44"/>
                                <w:szCs w:val="44"/>
                              </w:rPr>
                              <w:br/>
                            </w:r>
                            <w:r w:rsidR="00066F33">
                              <w:rPr>
                                <w:rFonts w:ascii="Tahoma" w:hAnsi="Tahoma" w:cs="Tahom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(wersja skrócona – dla dzieci)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52" o:spid="_x0000_s1026" style="position:absolute;margin-left:.25pt;margin-top:10.25pt;width:475.45pt;height:239.7pt;z-index:2;visibility:visible;mso-wrap-style:square;mso-wrap-distance-left:8.6pt;mso-wrap-distance-top:7.55pt;mso-wrap-distance-right:8.5pt;mso-wrap-distance-bottom:9.55pt;mso-position-horizontal:absolute;mso-position-horizontal-relative:text;mso-position-vertical:absolute;mso-position-vertical-relative:text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" o:allowincell="f" fillcolor="#deebf7" stroked="f" strokeweight="1.06mm">
                <v:shadow on="t" color="#8f27c9" origin=",.5" offset="0,.35mm"/>
                <v:textbox>
                  <w:txbxContent>
                    <w:p w:rsidR="000D789C" w:rsidRDefault="00066F33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56"/>
                          <w:szCs w:val="56"/>
                        </w:rPr>
                        <w:t xml:space="preserve">STANDARDY OCHRONY 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56"/>
                          <w:szCs w:val="56"/>
                        </w:rPr>
                        <w:br/>
                        <w:t>MAŁOLETNICH</w:t>
                      </w:r>
                    </w:p>
                    <w:p w:rsidR="000D789C" w:rsidRDefault="008748B4">
                      <w:pPr>
                        <w:pStyle w:val="Zawartoramki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44"/>
                          <w:szCs w:val="44"/>
                        </w:rPr>
                        <w:t>w Szkole Podstawowej im. Edwarda Dembowskiego w Kierlikówce</w:t>
                      </w:r>
                      <w:r w:rsidR="00066F33">
                        <w:rPr>
                          <w:rFonts w:ascii="Tahoma" w:hAnsi="Tahoma" w:cs="Tahoma"/>
                          <w:b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="00066F33">
                        <w:rPr>
                          <w:rFonts w:ascii="Tahoma" w:hAnsi="Tahoma" w:cs="Tahoma"/>
                          <w:bCs/>
                          <w:color w:val="000000"/>
                          <w:sz w:val="44"/>
                          <w:szCs w:val="44"/>
                        </w:rPr>
                        <w:br/>
                      </w:r>
                      <w:r w:rsidR="00066F33">
                        <w:rPr>
                          <w:rFonts w:ascii="Tahoma" w:hAnsi="Tahoma" w:cs="Tahoma"/>
                          <w:bCs/>
                          <w:color w:val="000000"/>
                          <w:sz w:val="28"/>
                          <w:szCs w:val="28"/>
                        </w:rPr>
                        <w:t>(wersja skrócona – dla dzieci)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shd w:val="clear" w:color="auto" w:fill="FFFFFF"/>
        <w:ind w:right="-142"/>
        <w:rPr>
          <w:rFonts w:ascii="Arial" w:hAnsi="Arial"/>
          <w:sz w:val="20"/>
          <w:szCs w:val="2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66F33">
      <w:pPr>
        <w:ind w:right="510"/>
        <w:jc w:val="both"/>
        <w:rPr>
          <w:rFonts w:ascii="Cambria" w:hAnsi="Cambria"/>
          <w:kern w:val="0"/>
        </w:rPr>
      </w:pPr>
      <w:r>
        <w:rPr>
          <w:rFonts w:ascii="Cambria" w:hAnsi="Cambria"/>
          <w:kern w:val="0"/>
        </w:rPr>
        <w:t xml:space="preserve">                                                  </w:t>
      </w: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66F33">
      <w:pPr>
        <w:shd w:val="clear" w:color="auto" w:fill="FFFFFF"/>
        <w:ind w:right="-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……………………………………                                                                          </w:t>
      </w:r>
    </w:p>
    <w:p w:rsidR="000D789C" w:rsidRPr="00C326EB" w:rsidRDefault="00066F33">
      <w:pPr>
        <w:shd w:val="clear" w:color="auto" w:fill="FFFFFF"/>
        <w:ind w:right="-142"/>
        <w:rPr>
          <w:rFonts w:ascii="Times New Roman" w:hAnsi="Times New Roman" w:cs="Times New Roman"/>
        </w:rPr>
      </w:pPr>
      <w:r>
        <w:rPr>
          <w:rFonts w:ascii="Arial" w:hAnsi="Arial"/>
          <w:sz w:val="20"/>
          <w:szCs w:val="20"/>
        </w:rPr>
        <w:t xml:space="preserve">     </w:t>
      </w:r>
      <w:r w:rsidR="00C326EB">
        <w:rPr>
          <w:rFonts w:ascii="Arial" w:hAnsi="Arial"/>
          <w:sz w:val="20"/>
          <w:szCs w:val="20"/>
        </w:rPr>
        <w:t xml:space="preserve">     </w:t>
      </w:r>
      <w:r w:rsidRPr="00C326EB">
        <w:rPr>
          <w:rFonts w:ascii="Times New Roman" w:hAnsi="Times New Roman" w:cs="Times New Roman"/>
        </w:rPr>
        <w:t>(pieczęć szkoły)</w:t>
      </w: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Default="000D789C">
      <w:pPr>
        <w:ind w:right="510"/>
        <w:jc w:val="both"/>
        <w:rPr>
          <w:rFonts w:ascii="Cambria" w:hAnsi="Cambria"/>
          <w:kern w:val="0"/>
        </w:rPr>
      </w:pPr>
    </w:p>
    <w:p w:rsidR="000D789C" w:rsidRPr="00C326EB" w:rsidRDefault="000D789C">
      <w:pPr>
        <w:ind w:right="510"/>
        <w:jc w:val="both"/>
        <w:rPr>
          <w:rFonts w:ascii="Times New Roman" w:hAnsi="Times New Roman" w:cs="Times New Roman"/>
          <w:kern w:val="0"/>
        </w:rPr>
      </w:pPr>
    </w:p>
    <w:p w:rsidR="000D789C" w:rsidRPr="00C326EB" w:rsidRDefault="00066F33">
      <w:pPr>
        <w:pStyle w:val="Akapitzlist"/>
        <w:numPr>
          <w:ilvl w:val="0"/>
          <w:numId w:val="1"/>
        </w:numPr>
        <w:spacing w:before="100" w:after="200" w:line="276" w:lineRule="auto"/>
        <w:ind w:left="284" w:hanging="284"/>
        <w:rPr>
          <w:rFonts w:ascii="Times New Roman" w:hAnsi="Times New Roman" w:cs="Times New Roman"/>
          <w:b/>
        </w:rPr>
      </w:pPr>
      <w:bookmarkStart w:id="0" w:name="_Hlk150967411"/>
      <w:r w:rsidRPr="00C326EB">
        <w:rPr>
          <w:rFonts w:ascii="Times New Roman" w:hAnsi="Times New Roman" w:cs="Times New Roman"/>
          <w:b/>
        </w:rPr>
        <w:t>Wprowadzenie</w:t>
      </w:r>
    </w:p>
    <w:p w:rsidR="000D789C" w:rsidRPr="00C326EB" w:rsidRDefault="000D789C">
      <w:pPr>
        <w:pStyle w:val="Akapitzlist"/>
        <w:ind w:left="284"/>
        <w:rPr>
          <w:rFonts w:ascii="Times New Roman" w:hAnsi="Times New Roman" w:cs="Times New Roman"/>
          <w:b/>
        </w:rPr>
      </w:pPr>
    </w:p>
    <w:p w:rsidR="000D789C" w:rsidRPr="00C326EB" w:rsidRDefault="00066F33">
      <w:pPr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  Krzywdzenie dzieci jest niepokojącym problemem, który coraz częściej występuje we współczesnym świecie. Z różnymi formami </w:t>
      </w:r>
      <w:r w:rsidRPr="00C326EB">
        <w:rPr>
          <w:rFonts w:ascii="Times New Roman" w:hAnsi="Times New Roman" w:cs="Times New Roman"/>
        </w:rPr>
        <w:t>krzywdzenia macie również do czynienia w środowisku sobie najbliższym. W tej sytuacji potrzebna jest odpowiednia reakcja szkoły.</w:t>
      </w:r>
      <w:bookmarkEnd w:id="0"/>
    </w:p>
    <w:p w:rsidR="000D789C" w:rsidRPr="00C326EB" w:rsidRDefault="00066F33">
      <w:pPr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    W związku z tym w naszej szkole został opracowany dokument – „Standardy ochrony małoletnich”.</w:t>
      </w:r>
      <w:r w:rsidRPr="00C326EB">
        <w:rPr>
          <w:rStyle w:val="Zakotwiczenieprzypisudolnego"/>
          <w:rFonts w:ascii="Times New Roman" w:hAnsi="Times New Roman" w:cs="Times New Roman"/>
        </w:rPr>
        <w:footnoteReference w:id="1"/>
      </w:r>
      <w:r w:rsidRPr="00C326EB">
        <w:rPr>
          <w:rFonts w:ascii="Times New Roman" w:hAnsi="Times New Roman" w:cs="Times New Roman"/>
        </w:rPr>
        <w:t xml:space="preserve"> Do jego opracowania szkoła  </w:t>
      </w:r>
      <w:r w:rsidRPr="00C326EB">
        <w:rPr>
          <w:rFonts w:ascii="Times New Roman" w:hAnsi="Times New Roman" w:cs="Times New Roman"/>
        </w:rPr>
        <w:t xml:space="preserve">została zobowiązana przez państwo – uznano  bowiem za pilną  potrzebę wprowadzenie systemowego rozwiązania ochrony Was przed </w:t>
      </w:r>
      <w:r w:rsidRPr="00C326EB">
        <w:rPr>
          <w:rFonts w:ascii="Times New Roman" w:hAnsi="Times New Roman" w:cs="Times New Roman"/>
          <w:color w:val="000000"/>
        </w:rPr>
        <w:t xml:space="preserve">różnymi formami </w:t>
      </w:r>
      <w:r w:rsidRPr="00C326EB">
        <w:rPr>
          <w:rFonts w:ascii="Times New Roman" w:hAnsi="Times New Roman" w:cs="Times New Roman"/>
        </w:rPr>
        <w:t xml:space="preserve">przemocy. </w:t>
      </w:r>
    </w:p>
    <w:p w:rsidR="000D789C" w:rsidRPr="00C326EB" w:rsidRDefault="00066F33">
      <w:pPr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  Dlatego w dokumencie zostały opisane zasady i sposoby reagowania w sytuacjach zagrożenia Waszego bezpi</w:t>
      </w:r>
      <w:r w:rsidRPr="00C326EB">
        <w:rPr>
          <w:rFonts w:ascii="Times New Roman" w:hAnsi="Times New Roman" w:cs="Times New Roman"/>
        </w:rPr>
        <w:t>eczeństwa.</w:t>
      </w:r>
      <w:r w:rsidRPr="00C326EB">
        <w:rPr>
          <w:rFonts w:ascii="Times New Roman" w:hAnsi="Times New Roman" w:cs="Times New Roman"/>
        </w:rPr>
        <w:t xml:space="preserve"> </w:t>
      </w:r>
    </w:p>
    <w:p w:rsidR="000D789C" w:rsidRDefault="00066F33">
      <w:pPr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 </w:t>
      </w:r>
    </w:p>
    <w:p w:rsidR="00C326EB" w:rsidRPr="00C326EB" w:rsidRDefault="00C326EB">
      <w:pPr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shd w:val="clear" w:color="auto" w:fill="F2F2F2"/>
        <w:jc w:val="center"/>
        <w:rPr>
          <w:rFonts w:ascii="Times New Roman" w:hAnsi="Times New Roman" w:cs="Times New Roman"/>
          <w:b/>
          <w:color w:val="001946"/>
        </w:rPr>
      </w:pPr>
      <w:r w:rsidRPr="00C326EB">
        <w:rPr>
          <w:rFonts w:ascii="Times New Roman" w:hAnsi="Times New Roman" w:cs="Times New Roman"/>
          <w:b/>
          <w:color w:val="001946"/>
        </w:rPr>
        <w:t>CZĘŚĆ I</w:t>
      </w:r>
    </w:p>
    <w:p w:rsidR="000D789C" w:rsidRPr="00C326EB" w:rsidRDefault="00066F33">
      <w:pPr>
        <w:shd w:val="clear" w:color="auto" w:fill="F2F2F2"/>
        <w:contextualSpacing/>
        <w:jc w:val="center"/>
        <w:rPr>
          <w:rFonts w:ascii="Times New Roman" w:hAnsi="Times New Roman" w:cs="Times New Roman"/>
          <w:b/>
          <w:bCs/>
        </w:rPr>
      </w:pPr>
      <w:r w:rsidRPr="00C326EB">
        <w:rPr>
          <w:rFonts w:ascii="Times New Roman" w:hAnsi="Times New Roman" w:cs="Times New Roman"/>
          <w:b/>
          <w:bCs/>
        </w:rPr>
        <w:t>Informacje ogólne</w:t>
      </w:r>
    </w:p>
    <w:p w:rsidR="000D789C" w:rsidRPr="00C326EB" w:rsidRDefault="000D789C">
      <w:pPr>
        <w:ind w:left="720" w:right="510"/>
        <w:contextualSpacing/>
        <w:jc w:val="both"/>
        <w:rPr>
          <w:rFonts w:ascii="Times New Roman" w:hAnsi="Times New Roman" w:cs="Times New Roman"/>
        </w:rPr>
      </w:pPr>
    </w:p>
    <w:p w:rsidR="000D789C" w:rsidRPr="00C326EB" w:rsidRDefault="000D789C">
      <w:pPr>
        <w:ind w:right="510" w:firstLine="284"/>
        <w:contextualSpacing/>
        <w:jc w:val="both"/>
        <w:rPr>
          <w:rFonts w:ascii="Times New Roman" w:hAnsi="Times New Roman" w:cs="Times New Roman"/>
          <w:b/>
          <w:bCs/>
          <w:color w:val="C00000"/>
        </w:rPr>
      </w:pPr>
    </w:p>
    <w:p w:rsidR="000D789C" w:rsidRPr="00C326EB" w:rsidRDefault="00066F33">
      <w:pPr>
        <w:pStyle w:val="Akapitzlist"/>
        <w:spacing w:before="100"/>
        <w:ind w:left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1. Dokument udostępniono, np. na stronie internetowej szkoły oraz na tablicy na parterze szkoły, jest też dostępny w gabinecie pedagoga szkolnego. </w:t>
      </w:r>
    </w:p>
    <w:p w:rsidR="000D789C" w:rsidRPr="00C326EB" w:rsidRDefault="000D789C">
      <w:pPr>
        <w:pStyle w:val="Akapitzlist"/>
        <w:spacing w:before="100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spacing w:before="100" w:after="0"/>
        <w:ind w:left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2. Celem działań wszystkich pracowników szkoły jest chronienie </w:t>
      </w:r>
      <w:r w:rsidRPr="00C326EB">
        <w:rPr>
          <w:rFonts w:ascii="Times New Roman" w:hAnsi="Times New Roman" w:cs="Times New Roman"/>
        </w:rPr>
        <w:t>Was przed każdą formą krzywdzenia oraz zapewnienie Wam bezpieczeństwa fizycznego i psychicznego w szkole. Nauczyciele i personel będą reagowali na wszelkie zachowania zagrażające waszemu bezpieczeństwu.</w:t>
      </w:r>
    </w:p>
    <w:p w:rsidR="000D789C" w:rsidRPr="00C326EB" w:rsidRDefault="000D789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spacing w:before="100"/>
        <w:ind w:left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3. Szkoła będzie organizowała dla Was i Waszych rodz</w:t>
      </w:r>
      <w:r w:rsidRPr="00C326EB">
        <w:rPr>
          <w:rFonts w:ascii="Times New Roman" w:hAnsi="Times New Roman" w:cs="Times New Roman"/>
        </w:rPr>
        <w:t xml:space="preserve">iców warsztaty, szkolenia, konsultacje indywidualne w celu poszerzanie wiedzy i umiejętności związanych z ochroną dziecka przed zagrożeniami. </w:t>
      </w:r>
    </w:p>
    <w:p w:rsidR="000D789C" w:rsidRPr="00C326EB" w:rsidRDefault="000D789C">
      <w:pPr>
        <w:pStyle w:val="Akapitzlist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spacing w:before="240"/>
        <w:ind w:left="0"/>
        <w:jc w:val="both"/>
        <w:rPr>
          <w:rFonts w:ascii="Times New Roman" w:hAnsi="Times New Roman" w:cs="Times New Roman"/>
          <w:kern w:val="2"/>
        </w:rPr>
      </w:pPr>
      <w:r w:rsidRPr="00C326EB">
        <w:rPr>
          <w:rFonts w:ascii="Times New Roman" w:hAnsi="Times New Roman" w:cs="Times New Roman"/>
        </w:rPr>
        <w:t>4. Szkoła zapewnia Wam edukację w zakresie praw dziecka, człowieka/ucznia oraz ochrony przed zagrożeniami przemo</w:t>
      </w:r>
      <w:r w:rsidRPr="00C326EB">
        <w:rPr>
          <w:rFonts w:ascii="Times New Roman" w:hAnsi="Times New Roman" w:cs="Times New Roman"/>
        </w:rPr>
        <w:t>cą i wykorzystywaniem.</w:t>
      </w:r>
    </w:p>
    <w:p w:rsidR="000D789C" w:rsidRPr="00C326EB" w:rsidRDefault="000D789C">
      <w:pPr>
        <w:pStyle w:val="Akapitzlist"/>
        <w:spacing w:before="240"/>
        <w:jc w:val="both"/>
        <w:rPr>
          <w:rFonts w:ascii="Times New Roman" w:hAnsi="Times New Roman" w:cs="Times New Roman"/>
          <w:kern w:val="2"/>
        </w:rPr>
      </w:pPr>
    </w:p>
    <w:p w:rsidR="000D789C" w:rsidRPr="00C326EB" w:rsidRDefault="00066F33">
      <w:pPr>
        <w:pStyle w:val="Akapitzlist"/>
        <w:spacing w:before="240"/>
        <w:ind w:left="0"/>
        <w:jc w:val="both"/>
        <w:rPr>
          <w:rFonts w:ascii="Times New Roman" w:hAnsi="Times New Roman" w:cs="Times New Roman"/>
          <w:kern w:val="2"/>
        </w:rPr>
      </w:pPr>
      <w:r w:rsidRPr="00C326EB">
        <w:rPr>
          <w:rFonts w:ascii="Times New Roman" w:hAnsi="Times New Roman" w:cs="Times New Roman"/>
          <w:kern w:val="2"/>
        </w:rPr>
        <w:t>5. W każdej klasie uczniowie są poinformowani, do kogo mają się zgłosić po pomoc i radę w przypadku krzywdzenia lub wykorzystywania.</w:t>
      </w:r>
    </w:p>
    <w:p w:rsidR="000D789C" w:rsidRPr="00C326EB" w:rsidRDefault="000D789C">
      <w:pPr>
        <w:pStyle w:val="Akapitzlist"/>
        <w:jc w:val="both"/>
        <w:rPr>
          <w:rFonts w:ascii="Times New Roman" w:hAnsi="Times New Roman" w:cs="Times New Roman"/>
          <w:kern w:val="2"/>
        </w:rPr>
      </w:pPr>
    </w:p>
    <w:p w:rsidR="000D789C" w:rsidRPr="00C326EB" w:rsidRDefault="00066F33">
      <w:pPr>
        <w:pStyle w:val="Akapitzlist"/>
        <w:spacing w:before="240"/>
        <w:ind w:left="0"/>
        <w:jc w:val="both"/>
        <w:rPr>
          <w:rFonts w:ascii="Times New Roman" w:hAnsi="Times New Roman" w:cs="Times New Roman"/>
          <w:kern w:val="2"/>
        </w:rPr>
      </w:pPr>
      <w:r w:rsidRPr="00C326EB">
        <w:rPr>
          <w:rFonts w:ascii="Times New Roman" w:hAnsi="Times New Roman" w:cs="Times New Roman"/>
          <w:kern w:val="2"/>
        </w:rPr>
        <w:t>6. W szkole dostępne są dla Was materiały edukacyjne w zakresie: praw dziecka oraz ochrony przed z</w:t>
      </w:r>
      <w:r w:rsidRPr="00C326EB">
        <w:rPr>
          <w:rFonts w:ascii="Times New Roman" w:hAnsi="Times New Roman" w:cs="Times New Roman"/>
          <w:kern w:val="2"/>
        </w:rPr>
        <w:t>agrożeniami przemocą i wykorzystywaniem seksualn</w:t>
      </w:r>
      <w:r w:rsidR="00EC1B65" w:rsidRPr="00C326EB">
        <w:rPr>
          <w:rFonts w:ascii="Times New Roman" w:hAnsi="Times New Roman" w:cs="Times New Roman"/>
          <w:kern w:val="2"/>
        </w:rPr>
        <w:t>ym oraz zasad bezpieczeństwa w I</w:t>
      </w:r>
      <w:r w:rsidRPr="00C326EB">
        <w:rPr>
          <w:rFonts w:ascii="Times New Roman" w:hAnsi="Times New Roman" w:cs="Times New Roman"/>
          <w:kern w:val="2"/>
        </w:rPr>
        <w:t>nternecie (broszury, ulotki, książki).</w:t>
      </w:r>
    </w:p>
    <w:p w:rsidR="000D789C" w:rsidRPr="00C326EB" w:rsidRDefault="00066F33">
      <w:pPr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7. W szkole ustalone są zasady wspierania uczniów po ujawnieniu doznanej przez nich krzywdy.</w:t>
      </w:r>
    </w:p>
    <w:p w:rsidR="000D789C" w:rsidRPr="00C326EB" w:rsidRDefault="000D789C">
      <w:pPr>
        <w:contextualSpacing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lastRenderedPageBreak/>
        <w:t>8. W szkole wskazano osoby odpowiedzialne z</w:t>
      </w:r>
      <w:r w:rsidRPr="00C326EB">
        <w:rPr>
          <w:rFonts w:ascii="Times New Roman" w:hAnsi="Times New Roman" w:cs="Times New Roman"/>
        </w:rPr>
        <w:t>a składanie zawiadomień o popełnieniu przestępstwa na szkodę uczniów, zawiadamianie sądu opiekuńczego oraz osobę odpowiedzialną za wszczynanie procedury w przypadku ujawnienia przemocy.</w:t>
      </w:r>
    </w:p>
    <w:p w:rsidR="000D789C" w:rsidRPr="00C326EB" w:rsidRDefault="000D789C">
      <w:pPr>
        <w:spacing w:after="160"/>
        <w:ind w:left="709" w:hanging="283"/>
        <w:contextualSpacing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bookmarkStart w:id="1" w:name="_Hlk150967525"/>
      <w:r w:rsidRPr="00C326EB">
        <w:rPr>
          <w:rFonts w:ascii="Times New Roman" w:hAnsi="Times New Roman" w:cs="Times New Roman"/>
          <w:b/>
          <w:bCs/>
        </w:rPr>
        <w:t xml:space="preserve">ZASADY BEZPIECZNYCH RELACJI PRACOWNIKÓW SZKOŁY Z </w:t>
      </w:r>
      <w:bookmarkEnd w:id="1"/>
      <w:r w:rsidRPr="00C326EB">
        <w:rPr>
          <w:rFonts w:ascii="Times New Roman" w:hAnsi="Times New Roman" w:cs="Times New Roman"/>
          <w:b/>
          <w:bCs/>
        </w:rPr>
        <w:t xml:space="preserve">DZIEĆMI </w:t>
      </w:r>
      <w:r w:rsidRPr="00C326EB">
        <w:rPr>
          <w:rFonts w:ascii="Times New Roman" w:hAnsi="Times New Roman" w:cs="Times New Roman"/>
        </w:rPr>
        <w:t xml:space="preserve">            </w:t>
      </w:r>
    </w:p>
    <w:p w:rsidR="000D789C" w:rsidRPr="00C326EB" w:rsidRDefault="000D789C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ind w:left="426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Pracownicy szkoły</w:t>
      </w:r>
      <w:r w:rsidR="00C326EB">
        <w:rPr>
          <w:rFonts w:ascii="Times New Roman" w:hAnsi="Times New Roman" w:cs="Times New Roman"/>
        </w:rPr>
        <w:t>:</w:t>
      </w:r>
    </w:p>
    <w:p w:rsidR="000D789C" w:rsidRPr="00C326EB" w:rsidRDefault="00066F33">
      <w:pPr>
        <w:pStyle w:val="Akapitzlist"/>
        <w:numPr>
          <w:ilvl w:val="0"/>
          <w:numId w:val="3"/>
        </w:numPr>
        <w:spacing w:before="100" w:after="200" w:line="276" w:lineRule="auto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Dbają o Wasze bezpieczeństwo podczas pobytu w szkole.</w:t>
      </w:r>
    </w:p>
    <w:p w:rsidR="000D789C" w:rsidRPr="00C326EB" w:rsidRDefault="000D789C">
      <w:pPr>
        <w:pStyle w:val="Akapitzlist"/>
        <w:spacing w:before="100" w:after="200" w:line="276" w:lineRule="auto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3"/>
        </w:numPr>
        <w:spacing w:before="100" w:after="200" w:line="276" w:lineRule="auto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Przestrzegają praw dziecka/człowieka i chronią je.</w:t>
      </w:r>
    </w:p>
    <w:p w:rsidR="000D789C" w:rsidRPr="00C326EB" w:rsidRDefault="000D789C">
      <w:pPr>
        <w:pStyle w:val="Akapitzlist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3"/>
        </w:numPr>
        <w:spacing w:before="100" w:after="20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Dają uczniom gwarancję nietykalności cielesnej - nie stosują wobec nich żadnych form przemocy.</w:t>
      </w:r>
    </w:p>
    <w:p w:rsidR="000D789C" w:rsidRPr="00C326EB" w:rsidRDefault="000D789C">
      <w:pPr>
        <w:pStyle w:val="Akapitzlist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3"/>
        </w:numPr>
        <w:spacing w:before="100" w:after="200" w:line="276" w:lineRule="auto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Szanują Waszą godność i traktują </w:t>
      </w:r>
      <w:r w:rsidRPr="00C326EB">
        <w:rPr>
          <w:rFonts w:ascii="Times New Roman" w:hAnsi="Times New Roman" w:cs="Times New Roman"/>
        </w:rPr>
        <w:t xml:space="preserve">Was podmiotowo.  </w:t>
      </w:r>
    </w:p>
    <w:p w:rsidR="000D789C" w:rsidRPr="00C326EB" w:rsidRDefault="000D789C">
      <w:pPr>
        <w:pStyle w:val="Akapitzlist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3"/>
        </w:numPr>
        <w:spacing w:before="100" w:after="20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Traktują Was równo, unikają faworyzowania uczniów oraz wszelkich przejawów dyskryminacji.</w:t>
      </w:r>
    </w:p>
    <w:p w:rsidR="000D789C" w:rsidRPr="00C326EB" w:rsidRDefault="000D789C">
      <w:pPr>
        <w:pStyle w:val="Akapitzlist"/>
        <w:spacing w:before="100" w:after="200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3"/>
        </w:numPr>
        <w:spacing w:before="100" w:after="20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Okazują zrozumienie dla Waszych trudności i problemów. </w:t>
      </w:r>
    </w:p>
    <w:p w:rsidR="000D789C" w:rsidRPr="00C326EB" w:rsidRDefault="000D789C">
      <w:pPr>
        <w:pStyle w:val="Akapitzlist"/>
        <w:spacing w:before="100" w:after="200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3"/>
        </w:numPr>
        <w:spacing w:before="100" w:after="20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Nie obrzucają Was wyzwiskami. Nie grożą uczniom. Nie reagują złośliwością. Nie używają wy</w:t>
      </w:r>
      <w:r w:rsidRPr="00C326EB">
        <w:rPr>
          <w:rFonts w:ascii="Times New Roman" w:hAnsi="Times New Roman" w:cs="Times New Roman"/>
        </w:rPr>
        <w:t>powiedzi o podtekście seksualnym.</w:t>
      </w:r>
    </w:p>
    <w:p w:rsidR="000D789C" w:rsidRPr="00C326EB" w:rsidRDefault="000D789C">
      <w:pPr>
        <w:pStyle w:val="Akapitzlist"/>
        <w:spacing w:before="100" w:after="200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3"/>
        </w:numPr>
        <w:spacing w:before="100" w:after="20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N</w:t>
      </w:r>
      <w:r w:rsidRPr="00C326EB">
        <w:rPr>
          <w:rFonts w:ascii="Times New Roman" w:hAnsi="Times New Roman" w:cs="Times New Roman"/>
          <w:color w:val="000000"/>
        </w:rPr>
        <w:t xml:space="preserve">ie podnoszą głosu na uczniów, w sytuacji innej niż wynikająca z potrzeby zapewnienia im bezpieczeństwa. </w:t>
      </w:r>
    </w:p>
    <w:p w:rsidR="000D789C" w:rsidRPr="00C326EB" w:rsidRDefault="000D789C">
      <w:pPr>
        <w:pStyle w:val="Akapitzlist"/>
        <w:spacing w:before="100" w:after="200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3"/>
        </w:numPr>
        <w:spacing w:before="100" w:after="20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Metody dyscyplinowania uczniów dobierają adekwatnie do Waszego wieku i poziomu rozwoju. Metody te nie naruszają go</w:t>
      </w:r>
      <w:r w:rsidRPr="00C326EB">
        <w:rPr>
          <w:rFonts w:ascii="Times New Roman" w:hAnsi="Times New Roman" w:cs="Times New Roman"/>
        </w:rPr>
        <w:t>dności i nietykalności osobistej, obowiązuje zakaz stosowania kar fizycznych.</w:t>
      </w:r>
    </w:p>
    <w:p w:rsidR="000D789C" w:rsidRDefault="000D789C">
      <w:pPr>
        <w:pStyle w:val="Akapitzlist"/>
        <w:rPr>
          <w:rFonts w:ascii="Times New Roman" w:hAnsi="Times New Roman" w:cs="Times New Roman"/>
          <w:b/>
          <w:bCs/>
        </w:rPr>
      </w:pPr>
    </w:p>
    <w:p w:rsidR="00C326EB" w:rsidRPr="00C326EB" w:rsidRDefault="00C326EB">
      <w:pPr>
        <w:pStyle w:val="Akapitzlist"/>
        <w:rPr>
          <w:rFonts w:ascii="Times New Roman" w:hAnsi="Times New Roman" w:cs="Times New Roman"/>
          <w:b/>
          <w:bCs/>
        </w:rPr>
      </w:pPr>
    </w:p>
    <w:p w:rsidR="000D789C" w:rsidRPr="00C326EB" w:rsidRDefault="00066F33">
      <w:pPr>
        <w:pStyle w:val="Akapitzlist"/>
        <w:ind w:left="0"/>
        <w:rPr>
          <w:rFonts w:ascii="Times New Roman" w:hAnsi="Times New Roman" w:cs="Times New Roman"/>
          <w:b/>
          <w:bCs/>
        </w:rPr>
      </w:pPr>
      <w:r w:rsidRPr="00C326EB">
        <w:rPr>
          <w:rFonts w:ascii="Times New Roman" w:hAnsi="Times New Roman" w:cs="Times New Roman"/>
          <w:b/>
          <w:bCs/>
        </w:rPr>
        <w:t xml:space="preserve">     2. ZASADY BEZPIECZNYCH RELACJI MIĘDZY DZIEĆMI W SZKOLE</w:t>
      </w:r>
    </w:p>
    <w:p w:rsidR="000D789C" w:rsidRPr="00C326EB" w:rsidRDefault="000D789C">
      <w:pPr>
        <w:pStyle w:val="Akapitzlist"/>
        <w:shd w:val="clear" w:color="auto" w:fill="FFFCE5"/>
        <w:spacing w:before="100" w:after="0"/>
        <w:ind w:right="1"/>
        <w:jc w:val="both"/>
        <w:rPr>
          <w:rFonts w:ascii="Times New Roman" w:hAnsi="Times New Roman" w:cs="Times New Roman"/>
          <w:b/>
          <w:color w:val="0070C0"/>
        </w:rPr>
      </w:pP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kern w:val="2"/>
        </w:rPr>
      </w:pPr>
      <w:r w:rsidRPr="00C326EB">
        <w:rPr>
          <w:rFonts w:ascii="Times New Roman" w:hAnsi="Times New Roman" w:cs="Times New Roman"/>
          <w:kern w:val="2"/>
        </w:rPr>
        <w:t xml:space="preserve">Uczniowie mają prawo do życia i przebywania  w bezpiecznym środowisku,  także w szkole. Nauczyciele i personel </w:t>
      </w:r>
      <w:r w:rsidRPr="00C326EB">
        <w:rPr>
          <w:rFonts w:ascii="Times New Roman" w:hAnsi="Times New Roman" w:cs="Times New Roman"/>
          <w:kern w:val="2"/>
        </w:rPr>
        <w:t>szkolny chronią uczniów i zapewniają im bezpieczeństwo.</w:t>
      </w: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kern w:val="2"/>
        </w:rPr>
        <w:t>Uczniowie mają obowiązek przestrzegania zasad i norm zachowania</w:t>
      </w:r>
      <w:r w:rsidRPr="00C326EB">
        <w:rPr>
          <w:rFonts w:ascii="Times New Roman" w:hAnsi="Times New Roman" w:cs="Times New Roman"/>
          <w:color w:val="C00000"/>
          <w:kern w:val="2"/>
        </w:rPr>
        <w:t xml:space="preserve"> </w:t>
      </w:r>
      <w:r w:rsidRPr="00C326EB">
        <w:rPr>
          <w:rFonts w:ascii="Times New Roman" w:hAnsi="Times New Roman" w:cs="Times New Roman"/>
          <w:kern w:val="2"/>
        </w:rPr>
        <w:t xml:space="preserve">określonych w statucie szkoły </w:t>
      </w:r>
      <w:r w:rsidRPr="00C326EB">
        <w:rPr>
          <w:rFonts w:ascii="Times New Roman" w:hAnsi="Times New Roman" w:cs="Times New Roman"/>
          <w:color w:val="000000"/>
          <w:kern w:val="2"/>
        </w:rPr>
        <w:t>oraz regulaminach</w:t>
      </w:r>
      <w:r w:rsidRPr="00C326EB">
        <w:rPr>
          <w:rFonts w:ascii="Times New Roman" w:hAnsi="Times New Roman" w:cs="Times New Roman"/>
          <w:kern w:val="2"/>
        </w:rPr>
        <w:t>.</w:t>
      </w: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kern w:val="2"/>
        </w:rPr>
        <w:t xml:space="preserve">Uczniowie </w:t>
      </w:r>
      <w:r w:rsidRPr="00C326EB">
        <w:rPr>
          <w:rFonts w:ascii="Times New Roman" w:hAnsi="Times New Roman" w:cs="Times New Roman"/>
          <w:kern w:val="2"/>
        </w:rPr>
        <w:t>n</w:t>
      </w:r>
      <w:r w:rsidRPr="00C326EB">
        <w:rPr>
          <w:rFonts w:ascii="Times New Roman" w:hAnsi="Times New Roman" w:cs="Times New Roman"/>
          <w:kern w:val="2"/>
        </w:rPr>
        <w:t xml:space="preserve">ie naruszają  praw innych uczniów – nikogo  nie dyskryminują  ze względu na </w:t>
      </w:r>
      <w:r w:rsidRPr="00C326EB">
        <w:rPr>
          <w:rFonts w:ascii="Times New Roman" w:hAnsi="Times New Roman" w:cs="Times New Roman"/>
          <w:kern w:val="2"/>
        </w:rPr>
        <w:t>jakąkolwiek jego odmienność. Są zobowiązani do respektowania  praw i wolności osobistych swoich kolegów i koleżanek – w ramach społecznie przyjętych norm i wartości.</w:t>
      </w: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kern w:val="2"/>
        </w:rPr>
        <w:lastRenderedPageBreak/>
        <w:t xml:space="preserve">Kontakty między uczniami </w:t>
      </w:r>
      <w:r w:rsidRPr="00C326EB">
        <w:rPr>
          <w:rFonts w:ascii="Times New Roman" w:hAnsi="Times New Roman" w:cs="Times New Roman"/>
          <w:color w:val="000000"/>
          <w:kern w:val="2"/>
        </w:rPr>
        <w:t>powinno cechować zachowanie  przez nich  wysokiej kultury osobist</w:t>
      </w:r>
      <w:r w:rsidRPr="00C326EB">
        <w:rPr>
          <w:rFonts w:ascii="Times New Roman" w:hAnsi="Times New Roman" w:cs="Times New Roman"/>
          <w:color w:val="000000"/>
          <w:kern w:val="2"/>
        </w:rPr>
        <w:t>ej, wolny od wulgaryzmów język, który nikogo nie obraża i nie krzywdzi.</w:t>
      </w: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kern w:val="2"/>
        </w:rPr>
        <w:t xml:space="preserve">Uczniowie budują </w:t>
      </w:r>
      <w:r w:rsidRPr="00C326EB">
        <w:rPr>
          <w:rFonts w:ascii="Times New Roman" w:hAnsi="Times New Roman" w:cs="Times New Roman"/>
          <w:color w:val="000000"/>
          <w:kern w:val="2"/>
        </w:rPr>
        <w:t>pozytywne</w:t>
      </w:r>
      <w:r w:rsidRPr="00C326EB">
        <w:rPr>
          <w:rFonts w:ascii="Times New Roman" w:hAnsi="Times New Roman" w:cs="Times New Roman"/>
          <w:color w:val="00A933"/>
          <w:kern w:val="2"/>
        </w:rPr>
        <w:t xml:space="preserve"> </w:t>
      </w:r>
      <w:r w:rsidRPr="00C326EB">
        <w:rPr>
          <w:rFonts w:ascii="Times New Roman" w:hAnsi="Times New Roman" w:cs="Times New Roman"/>
          <w:kern w:val="2"/>
        </w:rPr>
        <w:t>wzajemne relacje, akceptują i szanują siebie nawzajem.</w:t>
      </w: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kern w:val="2"/>
        </w:rPr>
      </w:pPr>
      <w:r w:rsidRPr="00C326EB">
        <w:rPr>
          <w:rFonts w:ascii="Times New Roman" w:hAnsi="Times New Roman" w:cs="Times New Roman"/>
          <w:kern w:val="2"/>
        </w:rPr>
        <w:t>Uczniowie mają obowiązek przeciwstawiania się wszelkim przejawom brutalności i wulgarności oraz inform</w:t>
      </w:r>
      <w:r w:rsidRPr="00C326EB">
        <w:rPr>
          <w:rFonts w:ascii="Times New Roman" w:hAnsi="Times New Roman" w:cs="Times New Roman"/>
          <w:kern w:val="2"/>
        </w:rPr>
        <w:t>owania pracowników szkoły o zaistniałych zagrożeniach.</w:t>
      </w: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kern w:val="2"/>
        </w:rPr>
      </w:pPr>
      <w:r w:rsidRPr="00C326EB">
        <w:rPr>
          <w:rFonts w:ascii="Times New Roman" w:hAnsi="Times New Roman" w:cs="Times New Roman"/>
          <w:kern w:val="2"/>
        </w:rPr>
        <w:t xml:space="preserve">Jeśli uczeń jest świadkiem stosowania przez innego ucznia/uczniów jakiejkolwiek formy agresji lub przemocy, ma obowiązek reagowania na nią, </w:t>
      </w:r>
      <w:r w:rsidR="00EC1B65" w:rsidRPr="00C326EB">
        <w:rPr>
          <w:rFonts w:ascii="Times New Roman" w:hAnsi="Times New Roman" w:cs="Times New Roman"/>
          <w:kern w:val="2"/>
        </w:rPr>
        <w:t>np.</w:t>
      </w:r>
      <w:r w:rsidRPr="00C326EB">
        <w:rPr>
          <w:rFonts w:ascii="Times New Roman" w:hAnsi="Times New Roman" w:cs="Times New Roman"/>
          <w:kern w:val="2"/>
        </w:rPr>
        <w:t>: pomaga ofierze, chroni ją, szuka pomocy dla ofiary u osob</w:t>
      </w:r>
      <w:r w:rsidRPr="00C326EB">
        <w:rPr>
          <w:rFonts w:ascii="Times New Roman" w:hAnsi="Times New Roman" w:cs="Times New Roman"/>
          <w:kern w:val="2"/>
        </w:rPr>
        <w:t xml:space="preserve">y dorosłej </w:t>
      </w: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kern w:val="2"/>
        </w:rPr>
        <w:t xml:space="preserve">Wszyscy uczniowie zostają </w:t>
      </w:r>
      <w:r w:rsidRPr="00C326EB">
        <w:rPr>
          <w:rFonts w:ascii="Times New Roman" w:hAnsi="Times New Roman" w:cs="Times New Roman"/>
          <w:color w:val="000000"/>
          <w:kern w:val="2"/>
        </w:rPr>
        <w:t>zapoznani z</w:t>
      </w:r>
      <w:r w:rsidRPr="00C326EB">
        <w:rPr>
          <w:rFonts w:ascii="Times New Roman" w:hAnsi="Times New Roman" w:cs="Times New Roman"/>
          <w:color w:val="00A933"/>
          <w:kern w:val="2"/>
        </w:rPr>
        <w:t xml:space="preserve"> </w:t>
      </w:r>
      <w:r w:rsidRPr="00C326EB">
        <w:rPr>
          <w:rFonts w:ascii="Times New Roman" w:hAnsi="Times New Roman" w:cs="Times New Roman"/>
          <w:kern w:val="2"/>
        </w:rPr>
        <w:t xml:space="preserve">obowiązującymi w szkole procedurami bezpieczeństwa </w:t>
      </w: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kern w:val="2"/>
        </w:rPr>
      </w:pPr>
      <w:r w:rsidRPr="00C326EB">
        <w:rPr>
          <w:rFonts w:ascii="Times New Roman" w:hAnsi="Times New Roman" w:cs="Times New Roman"/>
          <w:kern w:val="2"/>
        </w:rPr>
        <w:t>Jeśli uczeń stał się ofiarą agresji lub przemocy, może uzyskać w szkole pomoc.</w:t>
      </w:r>
    </w:p>
    <w:p w:rsidR="000D789C" w:rsidRPr="00C326EB" w:rsidRDefault="00066F33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kern w:val="2"/>
        </w:rPr>
        <w:t>Uczniowie nie mają prawa stosować z jakiegokolwiek powodu agresji i przemoc</w:t>
      </w:r>
      <w:r w:rsidRPr="00C326EB">
        <w:rPr>
          <w:rFonts w:ascii="Times New Roman" w:hAnsi="Times New Roman" w:cs="Times New Roman"/>
          <w:kern w:val="2"/>
        </w:rPr>
        <w:t xml:space="preserve">y wobec innych uczniów. </w:t>
      </w:r>
      <w:r w:rsidRPr="00C326EB">
        <w:rPr>
          <w:rFonts w:ascii="Times New Roman" w:hAnsi="Times New Roman" w:cs="Times New Roman"/>
        </w:rPr>
        <w:t>Zachowania niedozwolone w relacjach między dziećmi to:</w:t>
      </w:r>
    </w:p>
    <w:p w:rsidR="000D789C" w:rsidRPr="00C326EB" w:rsidRDefault="00066F33">
      <w:pPr>
        <w:pStyle w:val="Akapitzlist"/>
        <w:numPr>
          <w:ilvl w:val="0"/>
          <w:numId w:val="1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b/>
          <w:bCs/>
        </w:rPr>
        <w:t>agresja i przemoc fizyczna</w:t>
      </w:r>
      <w:r w:rsidRPr="00C326EB">
        <w:rPr>
          <w:rFonts w:ascii="Times New Roman" w:hAnsi="Times New Roman" w:cs="Times New Roman"/>
        </w:rPr>
        <w:t xml:space="preserve"> w różnych formach, np.: bicie/uderzenie/popychanie/kopanie/opluwanie; wymuszenia; napastowanie seksualne; fizyczne zaczepki; zmuszanie innej osoby do </w:t>
      </w:r>
      <w:r w:rsidRPr="00C326EB">
        <w:rPr>
          <w:rFonts w:ascii="Times New Roman" w:hAnsi="Times New Roman" w:cs="Times New Roman"/>
        </w:rPr>
        <w:t>podejmowania niewłaściwych działań; rzucanie w kogoś przedmiotami;</w:t>
      </w:r>
    </w:p>
    <w:p w:rsidR="000D789C" w:rsidRPr="00C326EB" w:rsidRDefault="00066F33">
      <w:pPr>
        <w:pStyle w:val="Akapitzlist"/>
        <w:numPr>
          <w:ilvl w:val="0"/>
          <w:numId w:val="1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b/>
          <w:bCs/>
        </w:rPr>
        <w:t>agresja i przemoc słowna</w:t>
      </w:r>
      <w:r w:rsidRPr="00C326EB">
        <w:rPr>
          <w:rFonts w:ascii="Times New Roman" w:hAnsi="Times New Roman" w:cs="Times New Roman"/>
        </w:rPr>
        <w:t xml:space="preserve"> w różnych formach, np.: obelgi, wyzwiska; wyśmiewanie, drwienie, szydzenie, obrażanie; plotki i obraźliwe żarty, przedrzeźnianie, groźby; obraźliwe </w:t>
      </w:r>
      <w:proofErr w:type="spellStart"/>
      <w:r w:rsidRPr="00C326EB">
        <w:rPr>
          <w:rFonts w:ascii="Times New Roman" w:hAnsi="Times New Roman" w:cs="Times New Roman"/>
        </w:rPr>
        <w:t>SMSy</w:t>
      </w:r>
      <w:proofErr w:type="spellEnd"/>
      <w:r w:rsidRPr="00C326EB">
        <w:rPr>
          <w:rFonts w:ascii="Times New Roman" w:hAnsi="Times New Roman" w:cs="Times New Roman"/>
        </w:rPr>
        <w:t xml:space="preserve"> i </w:t>
      </w:r>
      <w:proofErr w:type="spellStart"/>
      <w:r w:rsidRPr="00C326EB">
        <w:rPr>
          <w:rFonts w:ascii="Times New Roman" w:hAnsi="Times New Roman" w:cs="Times New Roman"/>
        </w:rPr>
        <w:t>MMSy</w:t>
      </w:r>
      <w:proofErr w:type="spellEnd"/>
      <w:r w:rsidRPr="00C326EB">
        <w:rPr>
          <w:rFonts w:ascii="Times New Roman" w:hAnsi="Times New Roman" w:cs="Times New Roman"/>
        </w:rPr>
        <w:t>; wia</w:t>
      </w:r>
      <w:r w:rsidRPr="00C326EB">
        <w:rPr>
          <w:rFonts w:ascii="Times New Roman" w:hAnsi="Times New Roman" w:cs="Times New Roman"/>
        </w:rPr>
        <w:t xml:space="preserve">domości na forach internetowych lub tzw. pokojach do czatowania; telefony i e-maile zawierające groźby, poniżające, wulgarne, zastraszające; </w:t>
      </w:r>
    </w:p>
    <w:p w:rsidR="000D789C" w:rsidRPr="00C326EB" w:rsidRDefault="00066F33">
      <w:pPr>
        <w:pStyle w:val="Akapitzlist"/>
        <w:numPr>
          <w:ilvl w:val="0"/>
          <w:numId w:val="1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b/>
          <w:bCs/>
        </w:rPr>
        <w:t>agresja i przemoc psychiczna</w:t>
      </w:r>
      <w:r w:rsidRPr="00C326EB">
        <w:rPr>
          <w:rFonts w:ascii="Times New Roman" w:hAnsi="Times New Roman" w:cs="Times New Roman"/>
        </w:rPr>
        <w:t xml:space="preserve"> w różnych formach, np.: poniżanie; wykluczanie/manipulowanie; wulgarne gesty; niszcze</w:t>
      </w:r>
      <w:r w:rsidRPr="00C326EB">
        <w:rPr>
          <w:rFonts w:ascii="Times New Roman" w:hAnsi="Times New Roman" w:cs="Times New Roman"/>
        </w:rPr>
        <w:t>nie/zabieranie rzeczy innej osoby bez jej zgody; straszenie, szantażowanie</w:t>
      </w:r>
    </w:p>
    <w:p w:rsidR="000D789C" w:rsidRPr="00C326EB" w:rsidRDefault="00066F33">
      <w:pPr>
        <w:pStyle w:val="Akapitzlist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11. Uczniowie nie mogą stwarzać niebezpiecznych sytuacji w szkole lub klasie, np. rzucać </w:t>
      </w:r>
      <w:r w:rsidRPr="00C326EB">
        <w:rPr>
          <w:rFonts w:ascii="Times New Roman" w:hAnsi="Times New Roman" w:cs="Times New Roman"/>
          <w:color w:val="000000"/>
        </w:rPr>
        <w:t>przedmiotami</w:t>
      </w:r>
      <w:r w:rsidRPr="00C326EB">
        <w:rPr>
          <w:rFonts w:ascii="Times New Roman" w:hAnsi="Times New Roman" w:cs="Times New Roman"/>
          <w:color w:val="000000"/>
        </w:rPr>
        <w:t>,</w:t>
      </w:r>
      <w:r w:rsidRPr="00C326EB">
        <w:rPr>
          <w:rFonts w:ascii="Times New Roman" w:hAnsi="Times New Roman" w:cs="Times New Roman"/>
          <w:color w:val="00A933"/>
        </w:rPr>
        <w:t xml:space="preserve"> </w:t>
      </w:r>
      <w:r w:rsidRPr="00C326EB">
        <w:rPr>
          <w:rFonts w:ascii="Times New Roman" w:hAnsi="Times New Roman" w:cs="Times New Roman"/>
        </w:rPr>
        <w:t>przynosić</w:t>
      </w:r>
      <w:r w:rsidRPr="00C326EB">
        <w:rPr>
          <w:rFonts w:ascii="Times New Roman" w:hAnsi="Times New Roman" w:cs="Times New Roman"/>
        </w:rPr>
        <w:t xml:space="preserve"> do szkoły ostrych narzędzi, innych niebezpiecznych przedmiotów i substancji (środków pirotechnicznych, noży, zapalniczek), używać ognia na terenie szkoły.</w:t>
      </w:r>
    </w:p>
    <w:p w:rsidR="000D789C" w:rsidRPr="00C326EB" w:rsidRDefault="00066F33">
      <w:pPr>
        <w:pStyle w:val="Akapitzlist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14. Uczniowie nie mogą fotografować, nagrywać dźwięku lub filmować zdarzeń z udziałem innych uczniów</w:t>
      </w:r>
      <w:r w:rsidRPr="00C326EB">
        <w:rPr>
          <w:rFonts w:ascii="Times New Roman" w:hAnsi="Times New Roman" w:cs="Times New Roman"/>
        </w:rPr>
        <w:t>/ osób bez ich zgody oraz upubliczniać materiałów i fotografii bez zgody obecnych na nich osób.</w:t>
      </w:r>
    </w:p>
    <w:p w:rsidR="00C326EB" w:rsidRDefault="00066F33">
      <w:pPr>
        <w:pStyle w:val="Akapitzlist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15. Zabronione jest stosowanie wobec innych uczniów/innych osób różnych form cyberprzemocy.</w:t>
      </w:r>
    </w:p>
    <w:p w:rsidR="00226264" w:rsidRPr="00C326EB" w:rsidRDefault="00226264">
      <w:pPr>
        <w:pStyle w:val="Akapitzlist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0D789C" w:rsidRPr="00C326EB" w:rsidRDefault="00066F33">
      <w:pPr>
        <w:pStyle w:val="Akapitzlist"/>
        <w:rPr>
          <w:rFonts w:ascii="Times New Roman" w:hAnsi="Times New Roman" w:cs="Times New Roman"/>
          <w:b/>
          <w:bCs/>
        </w:rPr>
      </w:pPr>
      <w:r w:rsidRPr="00C326EB">
        <w:rPr>
          <w:rFonts w:ascii="Times New Roman" w:hAnsi="Times New Roman" w:cs="Times New Roman"/>
          <w:b/>
          <w:bCs/>
        </w:rPr>
        <w:lastRenderedPageBreak/>
        <w:t xml:space="preserve"> 3. ZASADY KORZYSTANIA Z KOMPUTERÓW Z DOSTĘPEM DO INTERNETU</w:t>
      </w:r>
    </w:p>
    <w:p w:rsidR="000D789C" w:rsidRPr="00C326EB" w:rsidRDefault="000D789C">
      <w:pPr>
        <w:spacing w:after="160"/>
        <w:contextualSpacing/>
        <w:rPr>
          <w:rFonts w:ascii="Times New Roman" w:hAnsi="Times New Roman" w:cs="Times New Roman"/>
          <w:b/>
          <w:color w:val="0070C0"/>
        </w:rPr>
      </w:pPr>
    </w:p>
    <w:p w:rsidR="000D789C" w:rsidRPr="00C326EB" w:rsidRDefault="00066F33">
      <w:pPr>
        <w:numPr>
          <w:ilvl w:val="0"/>
          <w:numId w:val="5"/>
        </w:numPr>
        <w:spacing w:before="100" w:after="160"/>
        <w:ind w:left="786" w:hanging="502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Na </w:t>
      </w:r>
      <w:r w:rsidRPr="00C326EB">
        <w:rPr>
          <w:rFonts w:ascii="Times New Roman" w:hAnsi="Times New Roman" w:cs="Times New Roman"/>
        </w:rPr>
        <w:t>terenie szkoły dostęp ucznia do Internetu możliwy jest pod nadzorem nauczyciela na zajęciach.</w:t>
      </w:r>
    </w:p>
    <w:p w:rsidR="000D789C" w:rsidRPr="00C326EB" w:rsidRDefault="000D789C">
      <w:pPr>
        <w:spacing w:before="100" w:after="160"/>
        <w:ind w:left="786"/>
        <w:contextualSpacing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numPr>
          <w:ilvl w:val="0"/>
          <w:numId w:val="5"/>
        </w:numPr>
        <w:spacing w:before="100" w:after="160"/>
        <w:ind w:left="786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Korzystanie z multimediów, Internetu i programów użytkowych służy wyłącznie celom informacyjnym, edukacyjnym i terapeutycznym.</w:t>
      </w:r>
    </w:p>
    <w:p w:rsidR="000D789C" w:rsidRPr="00C326EB" w:rsidRDefault="000D789C">
      <w:pPr>
        <w:spacing w:after="160"/>
        <w:ind w:left="720"/>
        <w:contextualSpacing/>
        <w:rPr>
          <w:rFonts w:ascii="Times New Roman" w:hAnsi="Times New Roman" w:cs="Times New Roman"/>
        </w:rPr>
      </w:pPr>
    </w:p>
    <w:p w:rsidR="000D789C" w:rsidRPr="00C326EB" w:rsidRDefault="00066F33">
      <w:pPr>
        <w:numPr>
          <w:ilvl w:val="0"/>
          <w:numId w:val="5"/>
        </w:numPr>
        <w:spacing w:before="100" w:after="160"/>
        <w:ind w:left="786"/>
        <w:contextualSpacing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Uczeń obsługuje sprzęt komputerow</w:t>
      </w:r>
      <w:r w:rsidRPr="00C326EB">
        <w:rPr>
          <w:rFonts w:ascii="Times New Roman" w:hAnsi="Times New Roman" w:cs="Times New Roman"/>
        </w:rPr>
        <w:t>y zgodnie z zaleceniami nauczyciela.</w:t>
      </w:r>
    </w:p>
    <w:p w:rsidR="000D789C" w:rsidRPr="00C326EB" w:rsidRDefault="000D789C">
      <w:pPr>
        <w:spacing w:after="160"/>
        <w:ind w:left="720"/>
        <w:contextualSpacing/>
        <w:rPr>
          <w:rFonts w:ascii="Times New Roman" w:hAnsi="Times New Roman" w:cs="Times New Roman"/>
          <w:color w:val="FF0000"/>
        </w:rPr>
      </w:pPr>
    </w:p>
    <w:p w:rsidR="000D789C" w:rsidRPr="00C326EB" w:rsidRDefault="000D789C">
      <w:pPr>
        <w:jc w:val="center"/>
        <w:rPr>
          <w:rFonts w:ascii="Times New Roman" w:hAnsi="Times New Roman" w:cs="Times New Roman"/>
          <w:b/>
          <w:color w:val="002060"/>
        </w:rPr>
      </w:pPr>
    </w:p>
    <w:p w:rsidR="000D789C" w:rsidRPr="00C326EB" w:rsidRDefault="00066F33">
      <w:pPr>
        <w:tabs>
          <w:tab w:val="left" w:pos="142"/>
          <w:tab w:val="left" w:pos="426"/>
        </w:tabs>
        <w:spacing w:after="160"/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C326EB">
        <w:rPr>
          <w:rFonts w:ascii="Times New Roman" w:hAnsi="Times New Roman" w:cs="Times New Roman"/>
          <w:b/>
        </w:rPr>
        <w:t>Zasady korzystania z telefonów komórkowych oraz innych urządzeń</w:t>
      </w:r>
      <w:r w:rsidR="00205AA6" w:rsidRPr="00C326EB">
        <w:rPr>
          <w:rFonts w:ascii="Times New Roman" w:hAnsi="Times New Roman" w:cs="Times New Roman"/>
          <w:b/>
        </w:rPr>
        <w:t xml:space="preserve"> elektronicznych z dostępem do I</w:t>
      </w:r>
      <w:r w:rsidRPr="00C326EB">
        <w:rPr>
          <w:rFonts w:ascii="Times New Roman" w:hAnsi="Times New Roman" w:cs="Times New Roman"/>
          <w:b/>
        </w:rPr>
        <w:t>nternetu</w:t>
      </w:r>
    </w:p>
    <w:p w:rsidR="000D789C" w:rsidRPr="00C326EB" w:rsidRDefault="000D789C">
      <w:pPr>
        <w:spacing w:after="160"/>
        <w:ind w:left="2280"/>
        <w:contextualSpacing/>
        <w:jc w:val="both"/>
        <w:rPr>
          <w:rFonts w:ascii="Times New Roman" w:hAnsi="Times New Roman" w:cs="Times New Roman"/>
          <w:b/>
          <w:color w:val="0070C0"/>
        </w:rPr>
      </w:pPr>
    </w:p>
    <w:p w:rsidR="000D789C" w:rsidRPr="00C326EB" w:rsidRDefault="00066F33">
      <w:pPr>
        <w:spacing w:before="240" w:after="200" w:line="276" w:lineRule="auto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1. </w:t>
      </w:r>
      <w:r w:rsidRPr="00C326EB">
        <w:rPr>
          <w:rFonts w:ascii="Times New Roman" w:hAnsi="Times New Roman" w:cs="Times New Roman"/>
        </w:rPr>
        <w:t>Każdorazowe użycie telefonu lub innego urządzenia odbywa się za zgodą nauczyciela.</w:t>
      </w:r>
    </w:p>
    <w:p w:rsidR="000D789C" w:rsidRPr="00C326EB" w:rsidRDefault="00066F33">
      <w:pPr>
        <w:pStyle w:val="Akapitzlist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2. Uczniowie przynoszą do szkoły telefony komórkowe oraz inny sprzęt elektronicz</w:t>
      </w:r>
      <w:r w:rsidRPr="00C326EB">
        <w:rPr>
          <w:rFonts w:ascii="Times New Roman" w:hAnsi="Times New Roman" w:cs="Times New Roman"/>
        </w:rPr>
        <w:t xml:space="preserve">ny na własną odpowiedzialność, </w:t>
      </w:r>
      <w:r w:rsidRPr="00C326EB">
        <w:rPr>
          <w:rFonts w:ascii="Times New Roman" w:hAnsi="Times New Roman" w:cs="Times New Roman"/>
          <w:color w:val="000000"/>
        </w:rPr>
        <w:t xml:space="preserve">za zgodą rodziców. </w:t>
      </w:r>
      <w:r w:rsidRPr="00C326EB">
        <w:rPr>
          <w:rFonts w:ascii="Times New Roman" w:hAnsi="Times New Roman" w:cs="Times New Roman"/>
        </w:rPr>
        <w:t>Szkoła nie ponosi odpowiedzialności za zaginięcie lub zniszczenie czy kradzież sprzętu przynoszonego przez uczniów.</w:t>
      </w:r>
    </w:p>
    <w:p w:rsidR="000D789C" w:rsidRPr="00C326EB" w:rsidRDefault="00066F33">
      <w:pPr>
        <w:pStyle w:val="Akapitzlist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3. N</w:t>
      </w:r>
      <w:r w:rsidRPr="00C326EB">
        <w:rPr>
          <w:rFonts w:ascii="Times New Roman" w:hAnsi="Times New Roman" w:cs="Times New Roman"/>
          <w:color w:val="000000"/>
        </w:rPr>
        <w:t>a terenie szkoły obowiązuje zakaz korzystania z Internetu za pośrednictwem telefonu ko</w:t>
      </w:r>
      <w:r w:rsidRPr="00C326EB">
        <w:rPr>
          <w:rFonts w:ascii="Times New Roman" w:hAnsi="Times New Roman" w:cs="Times New Roman"/>
          <w:color w:val="000000"/>
        </w:rPr>
        <w:t>mórkowego. Powyższe nie dotyczy sytuacji edukacyjnych, które wynikają z organizacji oraz przebiegu zajęć lekcyjnych prowadzonych przez nauczyciela.</w:t>
      </w:r>
    </w:p>
    <w:p w:rsidR="000D789C" w:rsidRPr="00C326EB" w:rsidRDefault="00E22538">
      <w:pPr>
        <w:pStyle w:val="Akapitzlist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4</w:t>
      </w:r>
      <w:r w:rsidR="00066F33" w:rsidRPr="00C326EB">
        <w:rPr>
          <w:rFonts w:ascii="Times New Roman" w:hAnsi="Times New Roman" w:cs="Times New Roman"/>
        </w:rPr>
        <w:t xml:space="preserve">. </w:t>
      </w:r>
      <w:r w:rsidR="00066F33" w:rsidRPr="00C326EB">
        <w:rPr>
          <w:rFonts w:ascii="Times New Roman" w:hAnsi="Times New Roman" w:cs="Times New Roman"/>
        </w:rPr>
        <w:t>Na terenie szkoły zakazuje się uczniom filmowania, fotografowania oraz utrwalania dźwięku na jakichkolwiek nośnikach cyfrowych.</w:t>
      </w:r>
    </w:p>
    <w:p w:rsidR="000D789C" w:rsidRPr="00C326EB" w:rsidRDefault="000D789C">
      <w:pPr>
        <w:spacing w:after="160"/>
        <w:ind w:left="720"/>
        <w:contextualSpacing/>
        <w:rPr>
          <w:rFonts w:ascii="Times New Roman" w:hAnsi="Times New Roman" w:cs="Times New Roman"/>
        </w:rPr>
      </w:pPr>
    </w:p>
    <w:p w:rsidR="000D789C" w:rsidRPr="00C326EB" w:rsidRDefault="00066F33">
      <w:pPr>
        <w:spacing w:after="160"/>
        <w:ind w:right="1"/>
        <w:contextualSpacing/>
        <w:jc w:val="center"/>
        <w:rPr>
          <w:rFonts w:ascii="Times New Roman" w:hAnsi="Times New Roman" w:cs="Times New Roman"/>
          <w:b/>
        </w:rPr>
      </w:pPr>
      <w:r w:rsidRPr="00C326EB">
        <w:rPr>
          <w:rFonts w:ascii="Times New Roman" w:hAnsi="Times New Roman" w:cs="Times New Roman"/>
          <w:b/>
        </w:rPr>
        <w:t xml:space="preserve">Zasady ochrony małoletnich przed treściami szkodliwymi i zagrożeniami </w:t>
      </w:r>
      <w:r w:rsidRPr="00C326EB">
        <w:rPr>
          <w:rFonts w:ascii="Times New Roman" w:hAnsi="Times New Roman" w:cs="Times New Roman"/>
          <w:b/>
        </w:rPr>
        <w:br/>
        <w:t>z sieci</w:t>
      </w:r>
    </w:p>
    <w:p w:rsidR="000D789C" w:rsidRPr="00C326EB" w:rsidRDefault="000D789C">
      <w:pPr>
        <w:ind w:right="1"/>
        <w:jc w:val="both"/>
        <w:rPr>
          <w:rFonts w:ascii="Times New Roman" w:hAnsi="Times New Roman" w:cs="Times New Roman"/>
          <w:b/>
          <w:color w:val="0070C0"/>
        </w:rPr>
      </w:pPr>
    </w:p>
    <w:p w:rsidR="000D789C" w:rsidRPr="00C326EB" w:rsidRDefault="00066F33">
      <w:pPr>
        <w:numPr>
          <w:ilvl w:val="0"/>
          <w:numId w:val="7"/>
        </w:numPr>
        <w:spacing w:before="100" w:after="160"/>
        <w:ind w:right="1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Szkoła podejmuje działania zabezpieczające dzieci przed łatwym dostępem do tych treści z sieci, które mogą zagrażać ich prawidłowemu rozwojowi.</w:t>
      </w:r>
    </w:p>
    <w:p w:rsidR="000D789C" w:rsidRPr="00C326EB" w:rsidRDefault="000D789C">
      <w:pPr>
        <w:spacing w:after="160"/>
        <w:ind w:left="720" w:right="1"/>
        <w:contextualSpacing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numPr>
          <w:ilvl w:val="0"/>
          <w:numId w:val="7"/>
        </w:numPr>
        <w:spacing w:before="100" w:after="160"/>
        <w:ind w:right="1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Pod pojęciem „treści szkodliwe </w:t>
      </w:r>
      <w:r w:rsidRPr="00C326EB">
        <w:rPr>
          <w:rFonts w:ascii="Times New Roman" w:hAnsi="Times New Roman" w:cs="Times New Roman"/>
        </w:rPr>
        <w:t>i zagrożenia z sieci” rozumiane są:</w:t>
      </w:r>
    </w:p>
    <w:p w:rsidR="000D789C" w:rsidRPr="00C326EB" w:rsidRDefault="000D789C">
      <w:pPr>
        <w:spacing w:after="160"/>
        <w:ind w:left="720" w:right="1"/>
        <w:contextualSpacing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numPr>
          <w:ilvl w:val="0"/>
          <w:numId w:val="8"/>
        </w:numPr>
        <w:spacing w:before="100" w:after="160"/>
        <w:ind w:left="1134" w:right="1" w:hanging="425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treści szkodliwe, niedozwolone, nielegalne i niebezpieczne dla zdrowia (pornografia, treści obrazujące przemoc, promujące działania szkodliwe dla zdrowia i życia dzieci, popularyzujące ideologię faszystowską i działalno</w:t>
      </w:r>
      <w:r w:rsidRPr="00C326EB">
        <w:rPr>
          <w:rFonts w:ascii="Times New Roman" w:hAnsi="Times New Roman" w:cs="Times New Roman"/>
        </w:rPr>
        <w:t xml:space="preserve">ść niezgodną </w:t>
      </w:r>
      <w:r w:rsidRPr="00C326EB">
        <w:rPr>
          <w:rFonts w:ascii="Times New Roman" w:hAnsi="Times New Roman" w:cs="Times New Roman"/>
        </w:rPr>
        <w:br/>
        <w:t>z prawem, nawołujące do samookaleczeń i samobójstw, korzystania z narkotyków,</w:t>
      </w:r>
    </w:p>
    <w:p w:rsidR="000D789C" w:rsidRPr="00C326EB" w:rsidRDefault="00066F33">
      <w:pPr>
        <w:numPr>
          <w:ilvl w:val="0"/>
          <w:numId w:val="8"/>
        </w:numPr>
        <w:spacing w:before="100" w:after="160"/>
        <w:ind w:left="1134" w:right="1" w:hanging="425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treści stwarzające niebezpieczeństwo werbunku dzieci do organizacji nielegalnych i terrorystycznych,</w:t>
      </w:r>
    </w:p>
    <w:p w:rsidR="000D789C" w:rsidRPr="00C326EB" w:rsidRDefault="00066F33">
      <w:pPr>
        <w:numPr>
          <w:ilvl w:val="0"/>
          <w:numId w:val="8"/>
        </w:numPr>
        <w:spacing w:before="100" w:after="160"/>
        <w:ind w:left="1134" w:right="1" w:hanging="425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różne formy cyberprzemocy, np. nękanie, straszenie, szantażowan</w:t>
      </w:r>
      <w:r w:rsidRPr="00C326EB">
        <w:rPr>
          <w:rFonts w:ascii="Times New Roman" w:hAnsi="Times New Roman" w:cs="Times New Roman"/>
        </w:rPr>
        <w:t>ie z użyciem sieci, publikowanie lub rozsyłanie ośmieszających, kompromitujących informacji, zdjęć, filmów z użyciem sieci oraz podszywanie się w sieci pod kogoś wbrew jego woli.</w:t>
      </w:r>
    </w:p>
    <w:p w:rsidR="000D789C" w:rsidRPr="00C326EB" w:rsidRDefault="000D789C">
      <w:pPr>
        <w:spacing w:after="160"/>
        <w:ind w:left="1134" w:right="1"/>
        <w:contextualSpacing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numPr>
          <w:ilvl w:val="0"/>
          <w:numId w:val="7"/>
        </w:numPr>
        <w:spacing w:before="100" w:after="160"/>
        <w:ind w:right="1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lastRenderedPageBreak/>
        <w:t>Podstawowe działania zabezpieczające dzieci przed dostępem do treści szkodli</w:t>
      </w:r>
      <w:r w:rsidRPr="00C326EB">
        <w:rPr>
          <w:rFonts w:ascii="Times New Roman" w:hAnsi="Times New Roman" w:cs="Times New Roman"/>
        </w:rPr>
        <w:t>wych i zagrożeń z sieci:</w:t>
      </w:r>
    </w:p>
    <w:p w:rsidR="000D789C" w:rsidRPr="00C326EB" w:rsidRDefault="000D789C">
      <w:pPr>
        <w:spacing w:after="160"/>
        <w:ind w:left="720" w:right="1"/>
        <w:contextualSpacing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numPr>
          <w:ilvl w:val="0"/>
          <w:numId w:val="9"/>
        </w:numPr>
        <w:spacing w:before="100" w:after="160"/>
        <w:ind w:right="1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edukacja medialna – dostarczanie dzieciom wiedzy i umiejętności dotyczących posługiwania się technologią komunikacyjną,</w:t>
      </w:r>
    </w:p>
    <w:p w:rsidR="000D789C" w:rsidRPr="00C326EB" w:rsidRDefault="000D789C">
      <w:pPr>
        <w:spacing w:after="160"/>
        <w:ind w:left="1080" w:right="1"/>
        <w:contextualSpacing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numPr>
          <w:ilvl w:val="0"/>
          <w:numId w:val="9"/>
        </w:numPr>
        <w:spacing w:before="100" w:after="160"/>
        <w:ind w:right="1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prowadzenie działań profilaktycznych propagujących zasady bezpiecznego korzystania z sieci oraz </w:t>
      </w:r>
      <w:r w:rsidRPr="00C326EB">
        <w:rPr>
          <w:rFonts w:ascii="Times New Roman" w:hAnsi="Times New Roman" w:cs="Times New Roman"/>
        </w:rPr>
        <w:t>uświadamiających zagrożenia płynące z użytkowania różnych technologii komunikacyjnych,</w:t>
      </w:r>
    </w:p>
    <w:p w:rsidR="000D789C" w:rsidRPr="00C326EB" w:rsidRDefault="000D789C">
      <w:pPr>
        <w:spacing w:after="160"/>
        <w:ind w:left="720" w:right="1"/>
        <w:contextualSpacing/>
        <w:jc w:val="both"/>
        <w:rPr>
          <w:rFonts w:ascii="Times New Roman" w:hAnsi="Times New Roman" w:cs="Times New Roman"/>
          <w:strike/>
        </w:rPr>
      </w:pPr>
    </w:p>
    <w:p w:rsidR="000D789C" w:rsidRPr="00C326EB" w:rsidRDefault="00066F33">
      <w:pPr>
        <w:numPr>
          <w:ilvl w:val="0"/>
          <w:numId w:val="9"/>
        </w:numPr>
        <w:spacing w:before="100" w:after="160"/>
        <w:ind w:right="1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edukacja na temat cyberprzemocy i zagrożeń z sieci: warsztaty, szkolenia dla rodziców, udostępnianie materiałów i publikacji,</w:t>
      </w:r>
    </w:p>
    <w:p w:rsidR="000D789C" w:rsidRPr="00C326EB" w:rsidRDefault="000D789C">
      <w:pPr>
        <w:spacing w:after="160"/>
        <w:ind w:right="1"/>
        <w:contextualSpacing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numPr>
          <w:ilvl w:val="0"/>
          <w:numId w:val="9"/>
        </w:numPr>
        <w:spacing w:before="100" w:after="160"/>
        <w:ind w:right="1"/>
        <w:contextualSpacing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podejmowanie interwencji w każdym przypad</w:t>
      </w:r>
      <w:r w:rsidRPr="00C326EB">
        <w:rPr>
          <w:rFonts w:ascii="Times New Roman" w:hAnsi="Times New Roman" w:cs="Times New Roman"/>
        </w:rPr>
        <w:t>ku ujawnienia lub podejrzenia cyberprzemocy lub uj</w:t>
      </w:r>
      <w:r w:rsidR="00C326EB">
        <w:rPr>
          <w:rFonts w:ascii="Times New Roman" w:hAnsi="Times New Roman" w:cs="Times New Roman"/>
        </w:rPr>
        <w:t>awnienie niebezpiecznych treści.</w:t>
      </w:r>
    </w:p>
    <w:p w:rsidR="000D789C" w:rsidRPr="00C326EB" w:rsidRDefault="000D789C">
      <w:pPr>
        <w:spacing w:after="160"/>
        <w:ind w:left="720" w:right="1"/>
        <w:contextualSpacing/>
        <w:jc w:val="both"/>
        <w:rPr>
          <w:rFonts w:ascii="Times New Roman" w:hAnsi="Times New Roman" w:cs="Times New Roman"/>
          <w:kern w:val="0"/>
        </w:rPr>
      </w:pPr>
    </w:p>
    <w:p w:rsidR="000D789C" w:rsidRPr="00C326EB" w:rsidRDefault="000D789C">
      <w:pPr>
        <w:ind w:right="510"/>
        <w:jc w:val="both"/>
        <w:rPr>
          <w:rFonts w:ascii="Times New Roman" w:hAnsi="Times New Roman" w:cs="Times New Roman"/>
          <w:kern w:val="0"/>
        </w:rPr>
      </w:pPr>
    </w:p>
    <w:p w:rsidR="000D789C" w:rsidRPr="00C326EB" w:rsidRDefault="00066F33">
      <w:pPr>
        <w:spacing w:after="160"/>
        <w:ind w:right="1"/>
        <w:contextualSpacing/>
        <w:jc w:val="center"/>
        <w:rPr>
          <w:rFonts w:ascii="Times New Roman" w:hAnsi="Times New Roman" w:cs="Times New Roman"/>
          <w:b/>
        </w:rPr>
      </w:pPr>
      <w:r w:rsidRPr="00C326EB">
        <w:rPr>
          <w:rFonts w:ascii="Times New Roman" w:hAnsi="Times New Roman" w:cs="Times New Roman"/>
          <w:b/>
        </w:rPr>
        <w:t>CZĘŚĆ III</w:t>
      </w:r>
    </w:p>
    <w:p w:rsidR="000D789C" w:rsidRPr="00C326EB" w:rsidRDefault="000D789C">
      <w:pPr>
        <w:spacing w:after="160"/>
        <w:ind w:left="720" w:right="1"/>
        <w:contextualSpacing/>
        <w:jc w:val="both"/>
        <w:rPr>
          <w:rFonts w:ascii="Times New Roman" w:hAnsi="Times New Roman" w:cs="Times New Roman"/>
          <w:strike/>
        </w:rPr>
      </w:pPr>
    </w:p>
    <w:p w:rsidR="000D789C" w:rsidRPr="00C326EB" w:rsidRDefault="00066F33">
      <w:pPr>
        <w:shd w:val="clear" w:color="auto" w:fill="F2F2F2"/>
        <w:ind w:right="1"/>
        <w:jc w:val="center"/>
        <w:rPr>
          <w:rFonts w:ascii="Times New Roman" w:hAnsi="Times New Roman" w:cs="Times New Roman"/>
          <w:b/>
          <w:bCs/>
        </w:rPr>
      </w:pPr>
      <w:r w:rsidRPr="00C326EB">
        <w:rPr>
          <w:rFonts w:ascii="Times New Roman" w:hAnsi="Times New Roman" w:cs="Times New Roman"/>
          <w:b/>
          <w:bCs/>
        </w:rPr>
        <w:t>ŚCIEŻKI POSTĘPOWANIA MAŁOLETNIEGO W PRZYPADKU          DOZNAWANIA PRZEZ NIEGO KRZYWDY</w:t>
      </w:r>
    </w:p>
    <w:p w:rsidR="000D789C" w:rsidRPr="00C326EB" w:rsidRDefault="00066F33">
      <w:pPr>
        <w:shd w:val="clear" w:color="auto" w:fill="F2F2F2"/>
        <w:ind w:right="1"/>
        <w:jc w:val="center"/>
        <w:rPr>
          <w:rFonts w:ascii="Times New Roman" w:hAnsi="Times New Roman" w:cs="Times New Roman"/>
          <w:b/>
          <w:color w:val="001946"/>
        </w:rPr>
      </w:pPr>
      <w:r w:rsidRPr="00C326EB">
        <w:rPr>
          <w:rFonts w:ascii="Times New Roman" w:hAnsi="Times New Roman" w:cs="Times New Roman"/>
          <w:b/>
          <w:bCs/>
        </w:rPr>
        <w:t>(</w:t>
      </w:r>
      <w:r w:rsidRPr="00C326EB">
        <w:rPr>
          <w:rFonts w:ascii="Times New Roman" w:hAnsi="Times New Roman" w:cs="Times New Roman"/>
          <w:b/>
          <w:bCs/>
        </w:rPr>
        <w:t>procedury interwencyjne w szkole</w:t>
      </w:r>
      <w:r w:rsidRPr="00C326EB">
        <w:rPr>
          <w:rFonts w:ascii="Times New Roman" w:hAnsi="Times New Roman" w:cs="Times New Roman"/>
          <w:b/>
          <w:bCs/>
        </w:rPr>
        <w:t>)</w:t>
      </w:r>
    </w:p>
    <w:p w:rsidR="000D789C" w:rsidRPr="00C326EB" w:rsidRDefault="000D789C">
      <w:pPr>
        <w:ind w:right="1"/>
        <w:jc w:val="both"/>
        <w:rPr>
          <w:rFonts w:ascii="Times New Roman" w:hAnsi="Times New Roman" w:cs="Times New Roman"/>
          <w:b/>
        </w:rPr>
      </w:pPr>
    </w:p>
    <w:tbl>
      <w:tblPr>
        <w:tblW w:w="90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8"/>
      </w:tblGrid>
      <w:tr w:rsidR="000D789C" w:rsidRPr="00C326E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FFFF"/>
              </w:rPr>
            </w:pPr>
            <w:r w:rsidRPr="00C326EB">
              <w:rPr>
                <w:rFonts w:ascii="Times New Roman" w:hAnsi="Times New Roman" w:cs="Times New Roman"/>
                <w:bCs/>
                <w:color w:val="FFFFFF"/>
                <w:lang w:eastAsia="en-US" w:bidi="ar-SA"/>
              </w:rPr>
              <w:t>Rodzaj krzywdy</w:t>
            </w:r>
          </w:p>
        </w:tc>
      </w:tr>
      <w:tr w:rsidR="000D789C" w:rsidRPr="00C326EB">
        <w:trPr>
          <w:trHeight w:val="883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 w:rsidRPr="00C326EB">
              <w:rPr>
                <w:rFonts w:ascii="Times New Roman" w:hAnsi="Times New Roman" w:cs="Times New Roman"/>
                <w:b/>
                <w:lang w:eastAsia="en-US" w:bidi="ar-SA"/>
              </w:rPr>
              <w:t>Znęcanie się, przemoc fizyczna, słowna, psychiczna stosowane wobec dziecka</w:t>
            </w:r>
          </w:p>
        </w:tc>
      </w:tr>
    </w:tbl>
    <w:p w:rsidR="000D789C" w:rsidRPr="00C326EB" w:rsidRDefault="000D789C">
      <w:pPr>
        <w:ind w:right="1"/>
        <w:jc w:val="both"/>
        <w:rPr>
          <w:rFonts w:ascii="Times New Roman" w:hAnsi="Times New Roman" w:cs="Times New Roman"/>
          <w:bCs/>
          <w:color w:val="C00000"/>
        </w:rPr>
      </w:pPr>
    </w:p>
    <w:p w:rsidR="000D789C" w:rsidRDefault="00066F33">
      <w:pPr>
        <w:ind w:right="1"/>
        <w:jc w:val="both"/>
        <w:rPr>
          <w:rFonts w:ascii="Times New Roman" w:hAnsi="Times New Roman" w:cs="Times New Roman"/>
          <w:b/>
        </w:rPr>
      </w:pPr>
      <w:r w:rsidRPr="00C326EB">
        <w:rPr>
          <w:rFonts w:ascii="Times New Roman" w:hAnsi="Times New Roman" w:cs="Times New Roman"/>
          <w:b/>
        </w:rPr>
        <w:t>Opis sytuacji:</w:t>
      </w:r>
    </w:p>
    <w:p w:rsidR="00C326EB" w:rsidRPr="00C326EB" w:rsidRDefault="00C326EB">
      <w:pPr>
        <w:ind w:right="1"/>
        <w:jc w:val="both"/>
        <w:rPr>
          <w:rFonts w:ascii="Times New Roman" w:hAnsi="Times New Roman" w:cs="Times New Roman"/>
          <w:b/>
        </w:rPr>
      </w:pPr>
    </w:p>
    <w:p w:rsidR="000D789C" w:rsidRPr="00C326EB" w:rsidRDefault="00066F33">
      <w:pPr>
        <w:ind w:right="1"/>
        <w:jc w:val="both"/>
        <w:rPr>
          <w:rFonts w:ascii="Times New Roman" w:hAnsi="Times New Roman" w:cs="Times New Roman"/>
          <w:b/>
        </w:rPr>
      </w:pPr>
      <w:r w:rsidRPr="00C326EB">
        <w:rPr>
          <w:rFonts w:ascii="Times New Roman" w:hAnsi="Times New Roman" w:cs="Times New Roman"/>
          <w:b/>
        </w:rPr>
        <w:t>Ktoś stosuje wobec Ciebie przemoc lub jest agresywny, nęka Cię w różny sposób, znęca się nad Tobą, np. stosuje:</w:t>
      </w:r>
    </w:p>
    <w:p w:rsidR="000D789C" w:rsidRPr="00C326EB" w:rsidRDefault="00066F33">
      <w:pPr>
        <w:ind w:left="2127" w:right="1" w:hanging="2127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b/>
          <w:bCs/>
        </w:rPr>
        <w:t>Przemoc fizyczną:</w:t>
      </w:r>
      <w:r w:rsidRPr="00C326EB">
        <w:rPr>
          <w:rFonts w:ascii="Times New Roman" w:hAnsi="Times New Roman" w:cs="Times New Roman"/>
        </w:rPr>
        <w:t xml:space="preserve">  atak, napastowanie seksualne, fiz</w:t>
      </w:r>
      <w:r w:rsidRPr="00C326EB">
        <w:rPr>
          <w:rFonts w:ascii="Times New Roman" w:hAnsi="Times New Roman" w:cs="Times New Roman"/>
        </w:rPr>
        <w:t>yczne zaczepki lub dokuczanie, zmuszanie innej osoby do robienia nieprzyjemnych rzeczy, rzucanie w kogoś przedmiotami.</w:t>
      </w:r>
    </w:p>
    <w:p w:rsidR="000D789C" w:rsidRPr="00C326EB" w:rsidRDefault="00066F33">
      <w:pPr>
        <w:tabs>
          <w:tab w:val="right" w:pos="4112"/>
        </w:tabs>
        <w:ind w:left="2127" w:right="1" w:hanging="2127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b/>
          <w:bCs/>
        </w:rPr>
        <w:t>Przemoc słowną</w:t>
      </w:r>
      <w:r w:rsidRPr="00C326EB">
        <w:rPr>
          <w:rFonts w:ascii="Times New Roman" w:hAnsi="Times New Roman" w:cs="Times New Roman"/>
        </w:rPr>
        <w:t>:    obelgi, obrażanie, obraźliwe żarty, groźby. Przemoc słowna może być także wymierzona w rodzinę i w przyjaciół ofiary p</w:t>
      </w:r>
      <w:r w:rsidRPr="00C326EB">
        <w:rPr>
          <w:rFonts w:ascii="Times New Roman" w:hAnsi="Times New Roman" w:cs="Times New Roman"/>
        </w:rPr>
        <w:t>o to, aby jeszcze bardziej jej dokuczyć.</w:t>
      </w:r>
    </w:p>
    <w:p w:rsidR="000D789C" w:rsidRPr="00C326EB" w:rsidRDefault="00066F33">
      <w:pPr>
        <w:ind w:left="2268" w:right="1" w:hanging="2268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b/>
          <w:bCs/>
        </w:rPr>
        <w:t>Przemoc psychiczną:</w:t>
      </w:r>
      <w:r w:rsidRPr="00C326EB">
        <w:rPr>
          <w:rFonts w:ascii="Times New Roman" w:hAnsi="Times New Roman" w:cs="Times New Roman"/>
        </w:rPr>
        <w:t xml:space="preserve"> poniżanie, wykluczanie, wulgarne gesty, śledzenie, obraźliwe SMS-y i MMS-y, wiadomości na forach internetowych lub tzw. „pokojach do czatowania”; telefony i e-maile (zawierające groźby, poniżając</w:t>
      </w:r>
      <w:r w:rsidRPr="00C326EB">
        <w:rPr>
          <w:rFonts w:ascii="Times New Roman" w:hAnsi="Times New Roman" w:cs="Times New Roman"/>
        </w:rPr>
        <w:t>e, wulgarne, zastraszające); niszczenie rzeczy należących do ofiary; straszenie; szantażowanie.</w:t>
      </w:r>
    </w:p>
    <w:p w:rsidR="000D789C" w:rsidRPr="00C326EB" w:rsidRDefault="000D789C">
      <w:pPr>
        <w:ind w:left="2410" w:right="1" w:hanging="2410"/>
        <w:jc w:val="both"/>
        <w:rPr>
          <w:rFonts w:ascii="Times New Roman" w:hAnsi="Times New Roman" w:cs="Times New Roman"/>
        </w:rPr>
      </w:pPr>
    </w:p>
    <w:p w:rsidR="00E22538" w:rsidRPr="00C326EB" w:rsidRDefault="00E22538">
      <w:pPr>
        <w:ind w:left="2410" w:right="1" w:hanging="2410"/>
        <w:jc w:val="both"/>
        <w:rPr>
          <w:rFonts w:ascii="Times New Roman" w:hAnsi="Times New Roman" w:cs="Times New Roman"/>
        </w:rPr>
      </w:pPr>
    </w:p>
    <w:p w:rsidR="00E22538" w:rsidRPr="00C326EB" w:rsidRDefault="00E22538">
      <w:pPr>
        <w:ind w:left="2410" w:right="1" w:hanging="2410"/>
        <w:jc w:val="both"/>
        <w:rPr>
          <w:rFonts w:ascii="Times New Roman" w:hAnsi="Times New Roman" w:cs="Times New Roman"/>
        </w:rPr>
      </w:pPr>
    </w:p>
    <w:p w:rsidR="00E22538" w:rsidRPr="00C326EB" w:rsidRDefault="00E22538">
      <w:pPr>
        <w:ind w:left="2410" w:right="1" w:hanging="2410"/>
        <w:jc w:val="both"/>
        <w:rPr>
          <w:rFonts w:ascii="Times New Roman" w:hAnsi="Times New Roman" w:cs="Times New Roman"/>
        </w:rPr>
      </w:pPr>
    </w:p>
    <w:p w:rsidR="00E22538" w:rsidRPr="00C326EB" w:rsidRDefault="00E22538">
      <w:pPr>
        <w:ind w:left="2410" w:right="1" w:hanging="2410"/>
        <w:jc w:val="both"/>
        <w:rPr>
          <w:rFonts w:ascii="Times New Roman" w:hAnsi="Times New Roman" w:cs="Times New Roman"/>
        </w:rPr>
      </w:pPr>
    </w:p>
    <w:p w:rsidR="00E22538" w:rsidRPr="00C326EB" w:rsidRDefault="00E22538">
      <w:pPr>
        <w:ind w:left="2410" w:right="1" w:hanging="241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0D789C" w:rsidRPr="00C326EB">
        <w:trPr>
          <w:trHeight w:val="51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eastAsia="Yu Gothic" w:hAnsi="Times New Roman" w:cs="Times New Roman"/>
                <w:b/>
                <w:color w:val="002060"/>
              </w:rPr>
            </w:pPr>
            <w:r w:rsidRPr="00C326EB">
              <w:rPr>
                <w:rFonts w:ascii="Times New Roman" w:eastAsia="Yu Gothic" w:hAnsi="Times New Roman" w:cs="Times New Roman"/>
                <w:b/>
                <w:color w:val="FFFFFF"/>
                <w:lang w:eastAsia="en-US" w:bidi="ar-SA"/>
              </w:rPr>
              <w:t>Ścieżka postępowania małoletniego</w:t>
            </w:r>
          </w:p>
        </w:tc>
      </w:tr>
    </w:tbl>
    <w:p w:rsidR="000D789C" w:rsidRPr="00C326EB" w:rsidRDefault="000D789C">
      <w:pPr>
        <w:pStyle w:val="Akapitzlist"/>
        <w:ind w:left="1428" w:right="1" w:firstLine="696"/>
        <w:jc w:val="both"/>
        <w:rPr>
          <w:rFonts w:ascii="Times New Roman" w:hAnsi="Times New Roman" w:cs="Times New Roman"/>
        </w:rPr>
      </w:pPr>
    </w:p>
    <w:p w:rsidR="000D789C" w:rsidRPr="00C326EB" w:rsidRDefault="000D789C">
      <w:pPr>
        <w:pStyle w:val="Akapitzlist"/>
        <w:ind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0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Jeśli nie czujesz się bezpiecznie, powiedz o tym wychowawcy. Przedstaw mu sytuację, jeśli masz świadków przemocy </w:t>
      </w:r>
      <w:r w:rsidRPr="00C326EB">
        <w:rPr>
          <w:rFonts w:ascii="Times New Roman" w:hAnsi="Times New Roman" w:cs="Times New Roman"/>
        </w:rPr>
        <w:t>stosowanej wobec Ciebie, poinformuj o tym nauczyciela. Poproś o reakcję, wsparcie i pomoc. Poinformuj także rodziców o tym, co Cię spotyka.</w:t>
      </w:r>
    </w:p>
    <w:p w:rsidR="000D789C" w:rsidRPr="00C326EB" w:rsidRDefault="000D789C">
      <w:pPr>
        <w:pStyle w:val="Akapitzlist"/>
        <w:spacing w:before="100" w:after="200" w:line="276" w:lineRule="auto"/>
        <w:ind w:left="426"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0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Nauczyciel (wychowawca) we współpracy z psychologiem/pedagogiem, do którego się zgłosiłeś, podejmie działania, mają</w:t>
      </w:r>
      <w:r w:rsidRPr="00C326EB">
        <w:rPr>
          <w:rFonts w:ascii="Times New Roman" w:hAnsi="Times New Roman" w:cs="Times New Roman"/>
        </w:rPr>
        <w:t xml:space="preserve">ce na celu wyjaśnienie zaistniałej sytuacji. </w:t>
      </w:r>
    </w:p>
    <w:p w:rsidR="000D789C" w:rsidRPr="00C326EB" w:rsidRDefault="000D789C">
      <w:pPr>
        <w:pStyle w:val="Akapitzlist"/>
        <w:ind w:right="1"/>
        <w:jc w:val="both"/>
        <w:rPr>
          <w:rFonts w:ascii="Times New Roman" w:hAnsi="Times New Roman" w:cs="Times New Roman"/>
          <w:i/>
          <w:color w:val="7030A0"/>
        </w:rPr>
      </w:pPr>
    </w:p>
    <w:p w:rsidR="000D789C" w:rsidRPr="00C326EB" w:rsidRDefault="00066F33">
      <w:pPr>
        <w:pStyle w:val="Akapitzlist"/>
        <w:numPr>
          <w:ilvl w:val="0"/>
          <w:numId w:val="10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Po wyjaśnieniu okoliczności i ustaleniu rodzaju </w:t>
      </w:r>
      <w:proofErr w:type="spellStart"/>
      <w:r w:rsidRPr="00C326EB">
        <w:rPr>
          <w:rFonts w:ascii="Times New Roman" w:hAnsi="Times New Roman" w:cs="Times New Roman"/>
        </w:rPr>
        <w:t>zachowań</w:t>
      </w:r>
      <w:proofErr w:type="spellEnd"/>
      <w:r w:rsidRPr="00C326EB">
        <w:rPr>
          <w:rFonts w:ascii="Times New Roman" w:hAnsi="Times New Roman" w:cs="Times New Roman"/>
        </w:rPr>
        <w:t xml:space="preserve"> </w:t>
      </w:r>
      <w:proofErr w:type="spellStart"/>
      <w:r w:rsidRPr="00C326EB">
        <w:rPr>
          <w:rFonts w:ascii="Times New Roman" w:hAnsi="Times New Roman" w:cs="Times New Roman"/>
        </w:rPr>
        <w:t>przemocowych</w:t>
      </w:r>
      <w:proofErr w:type="spellEnd"/>
      <w:r w:rsidRPr="00C326EB">
        <w:rPr>
          <w:rFonts w:ascii="Times New Roman" w:hAnsi="Times New Roman" w:cs="Times New Roman"/>
        </w:rPr>
        <w:t xml:space="preserve"> wobec Ciebie, wysłuchaniu wyjaśnień sprawcy / sprawców przemocy, wychowawca podejmie stosowne, zgodne ze statutem szkoły, działania. </w:t>
      </w:r>
    </w:p>
    <w:p w:rsidR="000D789C" w:rsidRPr="00C326EB" w:rsidRDefault="000D789C">
      <w:pPr>
        <w:pStyle w:val="Akapitzlist"/>
        <w:ind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0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Uzyskasz też dodatkowe wsparcie emocjonalne podczas rozmowy z pedagogiem szkolnym lub psychologiem (lub innym nauczycielem, któremu ufasz).</w:t>
      </w:r>
    </w:p>
    <w:p w:rsidR="000D789C" w:rsidRPr="00C326EB" w:rsidRDefault="000D789C">
      <w:pPr>
        <w:pStyle w:val="Akapitzlist"/>
        <w:ind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0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Jeśli sytuacja nie ulegnie zmianie i w dalszym ciągu ktoś będzie się nad Tobą znęcał, ponownie poinformuj o tym wyc</w:t>
      </w:r>
      <w:r w:rsidRPr="00C326EB">
        <w:rPr>
          <w:rFonts w:ascii="Times New Roman" w:hAnsi="Times New Roman" w:cs="Times New Roman"/>
        </w:rPr>
        <w:t>howawcę, który wraz z dyrektorem zastosuje kolejne, przewidziane prawem szkolnym, konsekwencje wobec sprawcy/sprawców przemocy.</w:t>
      </w:r>
    </w:p>
    <w:p w:rsidR="000D789C" w:rsidRPr="00C326EB" w:rsidRDefault="000D789C">
      <w:pPr>
        <w:pStyle w:val="Akapitzlist"/>
        <w:ind w:right="1"/>
        <w:jc w:val="both"/>
        <w:rPr>
          <w:rFonts w:ascii="Times New Roman" w:hAnsi="Times New Roman" w:cs="Times New Roman"/>
          <w:color w:val="FF0000"/>
        </w:rPr>
      </w:pPr>
    </w:p>
    <w:tbl>
      <w:tblPr>
        <w:tblW w:w="90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8"/>
      </w:tblGrid>
      <w:tr w:rsidR="000D789C" w:rsidRPr="00C326E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FFFF"/>
              </w:rPr>
            </w:pPr>
            <w:r w:rsidRPr="00C326EB">
              <w:rPr>
                <w:rFonts w:ascii="Times New Roman" w:hAnsi="Times New Roman" w:cs="Times New Roman"/>
                <w:bCs/>
                <w:color w:val="FFFFFF"/>
                <w:lang w:eastAsia="en-US" w:bidi="ar-SA"/>
              </w:rPr>
              <w:t>Rodzaj krzywdy</w:t>
            </w:r>
          </w:p>
        </w:tc>
      </w:tr>
      <w:tr w:rsidR="000D789C" w:rsidRPr="00C326EB">
        <w:trPr>
          <w:trHeight w:val="794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 w:rsidRPr="00C326EB">
              <w:rPr>
                <w:rFonts w:ascii="Times New Roman" w:hAnsi="Times New Roman" w:cs="Times New Roman"/>
                <w:b/>
                <w:lang w:eastAsia="en-US" w:bidi="ar-SA"/>
              </w:rPr>
              <w:t>Celowe zniszczenie lub kradzież rzeczy dziecka</w:t>
            </w:r>
          </w:p>
        </w:tc>
      </w:tr>
    </w:tbl>
    <w:p w:rsidR="000D789C" w:rsidRPr="00C326EB" w:rsidRDefault="000D789C">
      <w:pPr>
        <w:ind w:right="1"/>
        <w:jc w:val="both"/>
        <w:rPr>
          <w:rFonts w:ascii="Times New Roman" w:hAnsi="Times New Roman" w:cs="Times New Roman"/>
          <w:b/>
        </w:rPr>
      </w:pPr>
    </w:p>
    <w:p w:rsidR="000D789C" w:rsidRPr="00C326EB" w:rsidRDefault="00066F33">
      <w:pPr>
        <w:ind w:right="1"/>
        <w:jc w:val="both"/>
        <w:rPr>
          <w:rFonts w:ascii="Times New Roman" w:hAnsi="Times New Roman" w:cs="Times New Roman"/>
          <w:b/>
        </w:rPr>
      </w:pPr>
      <w:r w:rsidRPr="00C326EB">
        <w:rPr>
          <w:rFonts w:ascii="Times New Roman" w:hAnsi="Times New Roman" w:cs="Times New Roman"/>
          <w:b/>
        </w:rPr>
        <w:t>Ktoś (osoba Ci znana lub nieznana) okradł Cię, przywłaszczył s</w:t>
      </w:r>
      <w:r w:rsidRPr="00C326EB">
        <w:rPr>
          <w:rFonts w:ascii="Times New Roman" w:hAnsi="Times New Roman" w:cs="Times New Roman"/>
          <w:b/>
        </w:rPr>
        <w:t xml:space="preserve">obie rzecz, która należała do Ciebie. Ktoś celowo zniszczył rzeczy należące do Ciebie. </w:t>
      </w:r>
    </w:p>
    <w:p w:rsidR="000D789C" w:rsidRPr="00C326EB" w:rsidRDefault="000D789C">
      <w:pPr>
        <w:ind w:right="1"/>
        <w:jc w:val="both"/>
        <w:rPr>
          <w:rFonts w:ascii="Times New Roman" w:hAnsi="Times New Roman" w:cs="Times New Roman"/>
          <w:b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0D789C" w:rsidRPr="00C326EB">
        <w:trPr>
          <w:trHeight w:val="51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eastAsia="Yu Gothic" w:hAnsi="Times New Roman" w:cs="Times New Roman"/>
                <w:b/>
                <w:color w:val="002060"/>
              </w:rPr>
            </w:pPr>
            <w:r w:rsidRPr="00C326EB">
              <w:rPr>
                <w:rFonts w:ascii="Times New Roman" w:eastAsia="Yu Gothic" w:hAnsi="Times New Roman" w:cs="Times New Roman"/>
                <w:b/>
                <w:color w:val="FFFFFF"/>
                <w:lang w:eastAsia="en-US" w:bidi="ar-SA"/>
              </w:rPr>
              <w:t>Ścieżka postępowania małoletniego</w:t>
            </w:r>
          </w:p>
        </w:tc>
      </w:tr>
    </w:tbl>
    <w:p w:rsidR="000D789C" w:rsidRPr="00C326EB" w:rsidRDefault="000D789C">
      <w:pPr>
        <w:ind w:right="1"/>
        <w:jc w:val="both"/>
        <w:rPr>
          <w:rFonts w:ascii="Times New Roman" w:hAnsi="Times New Roman" w:cs="Times New Roman"/>
          <w:b/>
        </w:rPr>
      </w:pPr>
    </w:p>
    <w:p w:rsidR="000D789C" w:rsidRPr="00C326EB" w:rsidRDefault="00066F33">
      <w:pPr>
        <w:pStyle w:val="Akapitzlist"/>
        <w:numPr>
          <w:ilvl w:val="0"/>
          <w:numId w:val="11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Zgłoś zdarzenie kradzieży lub zniszczenia Twoich rzeczy wychowawcy lub innemu nauczycielowi - przedstaw mu, kiedy, gdzie i w jakich</w:t>
      </w:r>
      <w:r w:rsidRPr="00C326EB">
        <w:rPr>
          <w:rFonts w:ascii="Times New Roman" w:hAnsi="Times New Roman" w:cs="Times New Roman"/>
        </w:rPr>
        <w:t xml:space="preserve"> okolicznościach to się stało. Poinformuj o ewentualnych świadkach zdarzenia.</w:t>
      </w:r>
    </w:p>
    <w:p w:rsidR="000D789C" w:rsidRPr="00C326EB" w:rsidRDefault="000D789C">
      <w:pPr>
        <w:pStyle w:val="Akapitzlist"/>
        <w:spacing w:after="0" w:line="276" w:lineRule="auto"/>
        <w:ind w:left="284"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1"/>
        </w:numPr>
        <w:spacing w:after="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Powiedz o tym zdarzeniu swoim rodzicom.</w:t>
      </w:r>
    </w:p>
    <w:p w:rsidR="000D789C" w:rsidRPr="00C326EB" w:rsidRDefault="000D789C">
      <w:pPr>
        <w:pStyle w:val="Akapitzlist"/>
        <w:spacing w:after="0" w:line="276" w:lineRule="auto"/>
        <w:ind w:left="284"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1"/>
        </w:numPr>
        <w:spacing w:after="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Wychowawca wraz z psychologiem i pedagogiem udzielą Ci wsparcia oraz spróbują wyjaśnić okoliczności zdarzenia. </w:t>
      </w:r>
    </w:p>
    <w:p w:rsidR="000D789C" w:rsidRPr="00C326EB" w:rsidRDefault="000D789C">
      <w:pPr>
        <w:pStyle w:val="Akapitzlist"/>
        <w:spacing w:after="0" w:line="276" w:lineRule="auto"/>
        <w:ind w:left="284"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1"/>
        </w:numPr>
        <w:spacing w:after="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lastRenderedPageBreak/>
        <w:t>J</w:t>
      </w:r>
      <w:r w:rsidRPr="00C326EB">
        <w:rPr>
          <w:rFonts w:ascii="Times New Roman" w:hAnsi="Times New Roman" w:cs="Times New Roman"/>
          <w:i/>
          <w:color w:val="000000"/>
        </w:rPr>
        <w:t>eżeli sprawca celowego zniszczenia lub kradzieży Twojej rzeczy został ustalony lub wskazany, szkołą informuje o tym jego rodziców; oraz stosuje wobec sprawcy czynu środki dyscyplinujące zgodne ze statutem szkoły. Zobowiązuje też sprawcę do oddania Ci skrad</w:t>
      </w:r>
      <w:r w:rsidRPr="00C326EB">
        <w:rPr>
          <w:rFonts w:ascii="Times New Roman" w:hAnsi="Times New Roman" w:cs="Times New Roman"/>
          <w:i/>
          <w:color w:val="000000"/>
        </w:rPr>
        <w:t>zionej rzeczy lub w uzgodnieniu z jego rodzicami - do ewentualnego pokrycia kosztów skradzionej lub zniszczonej rzeczy.</w:t>
      </w:r>
    </w:p>
    <w:p w:rsidR="000D789C" w:rsidRPr="00C326EB" w:rsidRDefault="000D789C">
      <w:pPr>
        <w:pStyle w:val="Akapitzlist"/>
        <w:spacing w:after="0" w:line="276" w:lineRule="auto"/>
        <w:ind w:left="284" w:right="1"/>
        <w:jc w:val="both"/>
        <w:rPr>
          <w:rFonts w:ascii="Times New Roman" w:hAnsi="Times New Roman" w:cs="Times New Roman"/>
          <w:color w:val="000000"/>
        </w:rPr>
      </w:pPr>
    </w:p>
    <w:p w:rsidR="000D789C" w:rsidRPr="00C326EB" w:rsidRDefault="00066F33">
      <w:pPr>
        <w:pStyle w:val="Akapitzlist"/>
        <w:numPr>
          <w:ilvl w:val="0"/>
          <w:numId w:val="11"/>
        </w:numPr>
        <w:spacing w:after="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i/>
          <w:color w:val="000000"/>
        </w:rPr>
        <w:t>Jeśli w wyniku postępowania wyjaśniającego nie jest możliwe ustalenie sprawcy kradzieży, szkoła poinformuje Twoich rodziców o możliwośc</w:t>
      </w:r>
      <w:r w:rsidRPr="00C326EB">
        <w:rPr>
          <w:rFonts w:ascii="Times New Roman" w:hAnsi="Times New Roman" w:cs="Times New Roman"/>
          <w:i/>
          <w:color w:val="000000"/>
        </w:rPr>
        <w:t>i zgłoszenia tego faktu policji</w:t>
      </w:r>
      <w:r w:rsidRPr="00C326EB">
        <w:rPr>
          <w:rFonts w:ascii="Times New Roman" w:hAnsi="Times New Roman" w:cs="Times New Roman"/>
          <w:color w:val="000000"/>
        </w:rPr>
        <w:t>.</w:t>
      </w:r>
    </w:p>
    <w:p w:rsidR="000D789C" w:rsidRPr="00C326EB" w:rsidRDefault="000D789C">
      <w:pPr>
        <w:ind w:right="510"/>
        <w:jc w:val="both"/>
        <w:rPr>
          <w:rFonts w:ascii="Times New Roman" w:hAnsi="Times New Roman" w:cs="Times New Roman"/>
          <w:kern w:val="0"/>
        </w:rPr>
      </w:pPr>
    </w:p>
    <w:p w:rsidR="000D789C" w:rsidRPr="00C326EB" w:rsidRDefault="000D789C">
      <w:pPr>
        <w:ind w:right="510"/>
        <w:jc w:val="both"/>
        <w:rPr>
          <w:rFonts w:ascii="Times New Roman" w:hAnsi="Times New Roman" w:cs="Times New Roman"/>
          <w:kern w:val="0"/>
        </w:rPr>
      </w:pPr>
    </w:p>
    <w:tbl>
      <w:tblPr>
        <w:tblW w:w="90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8"/>
      </w:tblGrid>
      <w:tr w:rsidR="000D789C" w:rsidRPr="00C326E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FFFF"/>
              </w:rPr>
            </w:pPr>
            <w:r w:rsidRPr="00C326EB">
              <w:rPr>
                <w:rFonts w:ascii="Times New Roman" w:hAnsi="Times New Roman" w:cs="Times New Roman"/>
                <w:bCs/>
                <w:color w:val="FFFFFF"/>
                <w:lang w:eastAsia="en-US" w:bidi="ar-SA"/>
              </w:rPr>
              <w:t>Rodzaj krzywdy</w:t>
            </w:r>
          </w:p>
        </w:tc>
      </w:tr>
      <w:tr w:rsidR="000D789C" w:rsidRPr="00C326EB">
        <w:trPr>
          <w:trHeight w:val="794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 w:rsidRPr="00C326EB">
              <w:rPr>
                <w:rFonts w:ascii="Times New Roman" w:hAnsi="Times New Roman" w:cs="Times New Roman"/>
                <w:b/>
                <w:lang w:eastAsia="en-US" w:bidi="ar-SA"/>
              </w:rPr>
              <w:t>Przemoc domowa stosowana wobec dziecka</w:t>
            </w:r>
          </w:p>
        </w:tc>
      </w:tr>
    </w:tbl>
    <w:p w:rsidR="000D789C" w:rsidRPr="00C326EB" w:rsidRDefault="00066F33">
      <w:pPr>
        <w:pStyle w:val="NormalnyWeb"/>
        <w:ind w:right="1"/>
        <w:jc w:val="both"/>
        <w:rPr>
          <w:rFonts w:eastAsia="Calibri" w:cs="Times New Roman"/>
          <w:lang w:eastAsia="en-US"/>
        </w:rPr>
      </w:pPr>
      <w:r w:rsidRPr="00C326EB">
        <w:rPr>
          <w:rFonts w:eastAsia="Calibri" w:cs="Times New Roman"/>
          <w:b/>
          <w:bCs/>
          <w:lang w:eastAsia="en-US"/>
        </w:rPr>
        <w:t>Przemoc domowa</w:t>
      </w:r>
      <w:r w:rsidRPr="00C326EB">
        <w:rPr>
          <w:rFonts w:eastAsia="Calibri" w:cs="Times New Roman"/>
          <w:lang w:eastAsia="en-US"/>
        </w:rPr>
        <w:t xml:space="preserve"> – to jednorazowe albo powtarzające się umyślne działanie lub zaniechanie, wykorzystujące przewagę fizyczną, psychiczną lub ekonomiczną, naruszające twoje prawa lub dobra osobiste, w szczególności:</w:t>
      </w:r>
    </w:p>
    <w:p w:rsidR="000D789C" w:rsidRPr="00C326EB" w:rsidRDefault="00066F33">
      <w:pPr>
        <w:pStyle w:val="NormalnyWeb"/>
        <w:numPr>
          <w:ilvl w:val="0"/>
          <w:numId w:val="12"/>
        </w:numPr>
        <w:spacing w:after="0"/>
        <w:ind w:right="1"/>
        <w:jc w:val="both"/>
        <w:rPr>
          <w:rFonts w:eastAsia="Calibri" w:cs="Times New Roman"/>
          <w:lang w:eastAsia="en-US"/>
        </w:rPr>
      </w:pPr>
      <w:r w:rsidRPr="00C326EB">
        <w:rPr>
          <w:rFonts w:eastAsia="Calibri" w:cs="Times New Roman"/>
          <w:lang w:eastAsia="en-US"/>
        </w:rPr>
        <w:t>narażające Cię na niebezpieczeństwo utraty życia lub zdrow</w:t>
      </w:r>
      <w:r w:rsidRPr="00C326EB">
        <w:rPr>
          <w:rFonts w:eastAsia="Calibri" w:cs="Times New Roman"/>
          <w:lang w:eastAsia="en-US"/>
        </w:rPr>
        <w:t>ia,</w:t>
      </w:r>
    </w:p>
    <w:p w:rsidR="000D789C" w:rsidRPr="00C326EB" w:rsidRDefault="00066F33">
      <w:pPr>
        <w:pStyle w:val="NormalnyWeb"/>
        <w:numPr>
          <w:ilvl w:val="0"/>
          <w:numId w:val="12"/>
        </w:numPr>
        <w:spacing w:before="0" w:after="0"/>
        <w:ind w:right="1"/>
        <w:jc w:val="both"/>
        <w:rPr>
          <w:rFonts w:eastAsia="Calibri" w:cs="Times New Roman"/>
          <w:lang w:eastAsia="en-US"/>
        </w:rPr>
      </w:pPr>
      <w:r w:rsidRPr="00C326EB">
        <w:rPr>
          <w:rFonts w:eastAsia="Calibri" w:cs="Times New Roman"/>
          <w:lang w:eastAsia="en-US"/>
        </w:rPr>
        <w:t xml:space="preserve">naruszające twoją godność, nietykalność cielesną lub wolność, </w:t>
      </w:r>
    </w:p>
    <w:p w:rsidR="000D789C" w:rsidRPr="00C326EB" w:rsidRDefault="00066F33">
      <w:pPr>
        <w:pStyle w:val="NormalnyWeb"/>
        <w:numPr>
          <w:ilvl w:val="0"/>
          <w:numId w:val="12"/>
        </w:numPr>
        <w:spacing w:before="0" w:after="0"/>
        <w:ind w:right="1"/>
        <w:jc w:val="both"/>
        <w:rPr>
          <w:rFonts w:eastAsia="Calibri" w:cs="Times New Roman"/>
          <w:lang w:eastAsia="en-US"/>
        </w:rPr>
      </w:pPr>
      <w:r w:rsidRPr="00C326EB">
        <w:rPr>
          <w:rFonts w:eastAsia="Calibri" w:cs="Times New Roman"/>
          <w:lang w:eastAsia="en-US"/>
        </w:rPr>
        <w:t xml:space="preserve">powodujące szkody na Twoim zdrowiu fizycznym lub psychicznym,   </w:t>
      </w:r>
    </w:p>
    <w:p w:rsidR="000D789C" w:rsidRPr="00C326EB" w:rsidRDefault="000D789C">
      <w:pPr>
        <w:ind w:right="1"/>
        <w:jc w:val="both"/>
        <w:rPr>
          <w:rFonts w:ascii="Times New Roman" w:hAnsi="Times New Roman" w:cs="Times New Roma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0D789C" w:rsidRPr="00C326EB">
        <w:trPr>
          <w:trHeight w:val="51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eastAsia="Yu Gothic" w:hAnsi="Times New Roman" w:cs="Times New Roman"/>
                <w:b/>
                <w:color w:val="002060"/>
              </w:rPr>
            </w:pPr>
            <w:r w:rsidRPr="00C326EB">
              <w:rPr>
                <w:rFonts w:ascii="Times New Roman" w:eastAsia="Yu Gothic" w:hAnsi="Times New Roman" w:cs="Times New Roman"/>
                <w:b/>
                <w:color w:val="FFFFFF"/>
                <w:lang w:eastAsia="en-US" w:bidi="ar-SA"/>
              </w:rPr>
              <w:t>Ścieżka postępowania małoletniego</w:t>
            </w:r>
          </w:p>
        </w:tc>
      </w:tr>
    </w:tbl>
    <w:p w:rsidR="000D789C" w:rsidRPr="00C326EB" w:rsidRDefault="00066F33">
      <w:pPr>
        <w:pStyle w:val="Akapitzlist"/>
        <w:numPr>
          <w:ilvl w:val="0"/>
          <w:numId w:val="13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Możesz ujawnić wychowawcy lub innemu pracownikowi szkoły, do którego masz zaufanie, że </w:t>
      </w:r>
      <w:r w:rsidRPr="00C326EB">
        <w:rPr>
          <w:rFonts w:ascii="Times New Roman" w:hAnsi="Times New Roman" w:cs="Times New Roman"/>
        </w:rPr>
        <w:t>dzieje Ci się krzywda i poprosić go o pomoc w tej trudnej dla Ciebie sytuacji.</w:t>
      </w:r>
    </w:p>
    <w:p w:rsidR="000D789C" w:rsidRPr="00C326EB" w:rsidRDefault="000D789C">
      <w:pPr>
        <w:pStyle w:val="Akapitzlist"/>
        <w:ind w:right="1"/>
        <w:jc w:val="both"/>
        <w:rPr>
          <w:rFonts w:ascii="Times New Roman" w:hAnsi="Times New Roman" w:cs="Times New Roman"/>
          <w:i/>
        </w:rPr>
      </w:pPr>
    </w:p>
    <w:p w:rsidR="000D789C" w:rsidRPr="00C326EB" w:rsidRDefault="00066F33">
      <w:pPr>
        <w:pStyle w:val="Akapitzlist"/>
        <w:ind w:left="284" w:right="1"/>
        <w:jc w:val="both"/>
        <w:rPr>
          <w:rFonts w:ascii="Times New Roman" w:hAnsi="Times New Roman" w:cs="Times New Roman"/>
          <w:i/>
        </w:rPr>
      </w:pPr>
      <w:r w:rsidRPr="00C326EB">
        <w:rPr>
          <w:rFonts w:ascii="Times New Roman" w:hAnsi="Times New Roman" w:cs="Times New Roman"/>
          <w:i/>
        </w:rPr>
        <w:t>Może wystąpić również przypadek, że nauczyciel obserwując Cię, podejrzewa, że jesteś krzywdzony, chociaż mu tego nie zgłosiłeś. W tej sytuacji wychowawca przeprowadza rozmowę z</w:t>
      </w:r>
      <w:r w:rsidRPr="00C326EB">
        <w:rPr>
          <w:rFonts w:ascii="Times New Roman" w:hAnsi="Times New Roman" w:cs="Times New Roman"/>
          <w:i/>
        </w:rPr>
        <w:t xml:space="preserve"> Tobą w celu zweryfikowania podejrzeń.</w:t>
      </w:r>
    </w:p>
    <w:p w:rsidR="000D789C" w:rsidRPr="00C326EB" w:rsidRDefault="00066F33">
      <w:pPr>
        <w:ind w:right="1"/>
        <w:jc w:val="both"/>
        <w:rPr>
          <w:rFonts w:ascii="Times New Roman" w:hAnsi="Times New Roman" w:cs="Times New Roman"/>
          <w:i/>
          <w:color w:val="7030A0"/>
        </w:rPr>
      </w:pPr>
      <w:r w:rsidRPr="00C326EB">
        <w:rPr>
          <w:rFonts w:ascii="Times New Roman" w:hAnsi="Times New Roman" w:cs="Times New Roman"/>
          <w:i/>
          <w:color w:val="7030A0"/>
        </w:rPr>
        <w:t xml:space="preserve">     </w:t>
      </w:r>
    </w:p>
    <w:p w:rsidR="000D789C" w:rsidRPr="00C326EB" w:rsidRDefault="00066F33">
      <w:pPr>
        <w:pStyle w:val="Akapitzlist"/>
        <w:numPr>
          <w:ilvl w:val="0"/>
          <w:numId w:val="13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Po uzyskaniu informacji od Ciebie wychowawca podejmie interwencję w Twojej sprawie: wspólnie z psychologiem/pedagogiem zbiorą od Ciebie informacje na temat krzywdy, której doświadczyłeś – ustalą jej formy i okol</w:t>
      </w:r>
      <w:r w:rsidRPr="00C326EB">
        <w:rPr>
          <w:rFonts w:ascii="Times New Roman" w:hAnsi="Times New Roman" w:cs="Times New Roman"/>
        </w:rPr>
        <w:t>iczności. Rozmowa z Tobą będzie podstawą do oceny stopnia zagrożenia Twojego bezpieczeństwa.</w:t>
      </w:r>
    </w:p>
    <w:p w:rsidR="000D789C" w:rsidRPr="00C326EB" w:rsidRDefault="000D789C">
      <w:pPr>
        <w:pStyle w:val="Akapitzlist"/>
        <w:ind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ind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b/>
          <w:i/>
        </w:rPr>
        <w:t>Pamiętaj</w:t>
      </w:r>
      <w:r w:rsidRPr="00C326EB">
        <w:rPr>
          <w:rFonts w:ascii="Times New Roman" w:hAnsi="Times New Roman" w:cs="Times New Roman"/>
          <w:i/>
        </w:rPr>
        <w:t xml:space="preserve">, że możesz opowiadać o tym, co się wydarzyło, swobodnie - opowiedz </w:t>
      </w:r>
      <w:r w:rsidRPr="00C326EB">
        <w:rPr>
          <w:rFonts w:ascii="Times New Roman" w:hAnsi="Times New Roman" w:cs="Times New Roman"/>
          <w:i/>
        </w:rPr>
        <w:br/>
        <w:t xml:space="preserve">o zachowaniu sprawcy i swoich odczuciach. Nie musi być zachowana kolejność wydarzeń. </w:t>
      </w:r>
      <w:r w:rsidRPr="00C326EB">
        <w:rPr>
          <w:rFonts w:ascii="Times New Roman" w:hAnsi="Times New Roman" w:cs="Times New Roman"/>
          <w:i/>
        </w:rPr>
        <w:t>Wychowawca i pedagog dadzą Ci czas na wypowiedzenie się i nie będą Cię korygować. Żeby uzyskać jak najwięcej informacji, mogą Ci zadać dodatkowe pytania</w:t>
      </w:r>
      <w:r w:rsidRPr="00C326EB">
        <w:rPr>
          <w:rFonts w:ascii="Times New Roman" w:hAnsi="Times New Roman" w:cs="Times New Roman"/>
        </w:rPr>
        <w:t>.</w:t>
      </w:r>
    </w:p>
    <w:p w:rsidR="000D789C" w:rsidRPr="00C326EB" w:rsidRDefault="000D789C">
      <w:pPr>
        <w:pStyle w:val="Akapitzlist"/>
        <w:ind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3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Porozmawiaj też o swojej sytuacji, o tym, co czujesz i przeżywasz z pedagogiem szkolnym lub/i psychol</w:t>
      </w:r>
      <w:r w:rsidRPr="00C326EB">
        <w:rPr>
          <w:rFonts w:ascii="Times New Roman" w:hAnsi="Times New Roman" w:cs="Times New Roman"/>
        </w:rPr>
        <w:t>ogiem. Udzielą Ci oni wsparcia w tej trudnej dla Ciebie sytuacji.</w:t>
      </w:r>
    </w:p>
    <w:p w:rsidR="000D789C" w:rsidRPr="00C326EB" w:rsidRDefault="000D789C">
      <w:pPr>
        <w:pStyle w:val="Akapitzlist"/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3"/>
        </w:numPr>
        <w:spacing w:before="100" w:after="200" w:line="276" w:lineRule="auto"/>
        <w:ind w:left="284" w:right="1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G</w:t>
      </w:r>
      <w:r w:rsidRPr="00C326EB">
        <w:rPr>
          <w:rFonts w:ascii="Times New Roman" w:hAnsi="Times New Roman" w:cs="Times New Roman"/>
          <w:i/>
          <w:color w:val="000000"/>
        </w:rPr>
        <w:t xml:space="preserve">dyby zaplanowane przez szkołę działania nie były wystarczające do zapewnienia Ci pomocy, której potrzebujesz, psycholog/pedagog szkolny nawiązuje współpracę z instytucjami pomocowymi. </w:t>
      </w:r>
      <w:r w:rsidRPr="00C326EB">
        <w:rPr>
          <w:rFonts w:ascii="Times New Roman" w:hAnsi="Times New Roman" w:cs="Times New Roman"/>
          <w:i/>
          <w:color w:val="002060"/>
        </w:rPr>
        <w:t xml:space="preserve"> </w:t>
      </w:r>
    </w:p>
    <w:p w:rsidR="000D789C" w:rsidRPr="00C326EB" w:rsidRDefault="000D789C">
      <w:pPr>
        <w:ind w:left="851" w:right="1" w:hanging="851"/>
        <w:jc w:val="both"/>
        <w:rPr>
          <w:rFonts w:ascii="Times New Roman" w:hAnsi="Times New Roman" w:cs="Times New Roman"/>
          <w:kern w:val="0"/>
        </w:rPr>
      </w:pPr>
    </w:p>
    <w:tbl>
      <w:tblPr>
        <w:tblW w:w="90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8"/>
      </w:tblGrid>
      <w:tr w:rsidR="000D789C" w:rsidRPr="00C326E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FFFF"/>
              </w:rPr>
            </w:pPr>
            <w:r w:rsidRPr="00C326EB">
              <w:rPr>
                <w:rFonts w:ascii="Times New Roman" w:hAnsi="Times New Roman" w:cs="Times New Roman"/>
                <w:bCs/>
                <w:color w:val="FFFFFF"/>
                <w:lang w:eastAsia="en-US" w:bidi="ar-SA"/>
              </w:rPr>
              <w:t>Rodzaj krzywdy</w:t>
            </w:r>
          </w:p>
        </w:tc>
      </w:tr>
      <w:tr w:rsidR="000D789C" w:rsidRPr="00C326EB">
        <w:trPr>
          <w:trHeight w:val="794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 w:rsidRPr="00C326EB">
              <w:rPr>
                <w:rFonts w:ascii="Times New Roman" w:hAnsi="Times New Roman" w:cs="Times New Roman"/>
                <w:b/>
                <w:lang w:eastAsia="en-US" w:bidi="ar-SA"/>
              </w:rPr>
              <w:t>Stosowanie wobec dziecka cyberprzemocy</w:t>
            </w:r>
          </w:p>
        </w:tc>
      </w:tr>
    </w:tbl>
    <w:p w:rsidR="000D789C" w:rsidRPr="00C326EB" w:rsidRDefault="000D789C">
      <w:pPr>
        <w:jc w:val="both"/>
        <w:rPr>
          <w:rFonts w:ascii="Times New Roman" w:hAnsi="Times New Roman" w:cs="Times New Roman"/>
          <w:b/>
          <w:color w:val="002060"/>
        </w:rPr>
      </w:pPr>
    </w:p>
    <w:p w:rsidR="000D789C" w:rsidRDefault="00066F33">
      <w:pPr>
        <w:jc w:val="both"/>
        <w:rPr>
          <w:rFonts w:ascii="Times New Roman" w:hAnsi="Times New Roman" w:cs="Times New Roman"/>
          <w:b/>
          <w:color w:val="000000"/>
        </w:rPr>
      </w:pPr>
      <w:r w:rsidRPr="00C326EB">
        <w:rPr>
          <w:rFonts w:ascii="Times New Roman" w:hAnsi="Times New Roman" w:cs="Times New Roman"/>
          <w:b/>
          <w:color w:val="000000"/>
        </w:rPr>
        <w:t>Cyberprzemoc ma miejsce wtedy, gdy doświadczyłeś przemocy w sieci w jakiejkolwiek formie - nękania, straszenia, szantażowania z użyciem sieci, publikowania lub rozsyłania ośmieszających, kompromitują</w:t>
      </w:r>
      <w:r w:rsidRPr="00C326EB">
        <w:rPr>
          <w:rFonts w:ascii="Times New Roman" w:hAnsi="Times New Roman" w:cs="Times New Roman"/>
          <w:b/>
          <w:color w:val="000000"/>
        </w:rPr>
        <w:t>cych informacji, zdjęć, filmów z użyciem sieci oraz gdy ktoś podszywa się w sieci pod Ciebie wbrew Twojej woli.</w:t>
      </w:r>
    </w:p>
    <w:p w:rsidR="00C326EB" w:rsidRPr="00C326EB" w:rsidRDefault="00C326EB">
      <w:pPr>
        <w:jc w:val="both"/>
        <w:rPr>
          <w:rFonts w:ascii="Times New Roman" w:hAnsi="Times New Roman" w:cs="Times New Roman"/>
          <w:b/>
          <w:color w:val="002060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0D789C" w:rsidRPr="00C326EB">
        <w:trPr>
          <w:trHeight w:val="510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eastAsia="Yu Gothic" w:hAnsi="Times New Roman" w:cs="Times New Roman"/>
                <w:b/>
                <w:color w:val="002060"/>
              </w:rPr>
            </w:pPr>
            <w:r w:rsidRPr="00C326EB">
              <w:rPr>
                <w:rFonts w:ascii="Times New Roman" w:eastAsia="Yu Gothic" w:hAnsi="Times New Roman" w:cs="Times New Roman"/>
                <w:b/>
                <w:color w:val="FFFFFF"/>
                <w:lang w:eastAsia="en-US" w:bidi="ar-SA"/>
              </w:rPr>
              <w:t>Ścieżka postępowania małoletniego</w:t>
            </w:r>
          </w:p>
        </w:tc>
      </w:tr>
    </w:tbl>
    <w:p w:rsidR="000D789C" w:rsidRPr="00C326EB" w:rsidRDefault="000D789C">
      <w:pPr>
        <w:jc w:val="both"/>
        <w:rPr>
          <w:rFonts w:ascii="Times New Roman" w:hAnsi="Times New Roman" w:cs="Times New Roman"/>
          <w:b/>
        </w:rPr>
      </w:pPr>
    </w:p>
    <w:p w:rsidR="000D789C" w:rsidRPr="00C326EB" w:rsidRDefault="00066F33">
      <w:pPr>
        <w:pStyle w:val="Akapitzlist"/>
        <w:numPr>
          <w:ilvl w:val="0"/>
          <w:numId w:val="14"/>
        </w:numPr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Postaraj się zabezpieczyć dowody przemocy w sieci stosowanej wobec Ciebie. </w:t>
      </w:r>
      <w:r w:rsidRPr="00C326EB">
        <w:rPr>
          <w:rFonts w:ascii="Times New Roman" w:hAnsi="Times New Roman" w:cs="Times New Roman"/>
          <w:color w:val="000000"/>
        </w:rPr>
        <w:t xml:space="preserve">Jeśli będziesz mieć kłopot z </w:t>
      </w:r>
      <w:r w:rsidRPr="00C326EB">
        <w:rPr>
          <w:rFonts w:ascii="Times New Roman" w:hAnsi="Times New Roman" w:cs="Times New Roman"/>
          <w:color w:val="000000"/>
        </w:rPr>
        <w:t>zabezpieczeniem dowodów w sieci, nauczyciel poprosi o pomoc specjalistę.</w:t>
      </w:r>
    </w:p>
    <w:p w:rsidR="000D789C" w:rsidRPr="00C326EB" w:rsidRDefault="000D789C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4"/>
        </w:numPr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Zgłoś ten fakt wychowawcy. </w:t>
      </w:r>
    </w:p>
    <w:p w:rsidR="000D789C" w:rsidRPr="00C326EB" w:rsidRDefault="000D789C" w:rsidP="00C326EB">
      <w:pPr>
        <w:jc w:val="both"/>
        <w:rPr>
          <w:rFonts w:ascii="Times New Roman" w:hAnsi="Times New Roman" w:cs="Times New Roman"/>
          <w:i/>
          <w:color w:val="7030A0"/>
        </w:rPr>
      </w:pPr>
    </w:p>
    <w:p w:rsidR="000D789C" w:rsidRPr="00C326EB" w:rsidRDefault="00066F33">
      <w:pPr>
        <w:pStyle w:val="Akapitzlist"/>
        <w:numPr>
          <w:ilvl w:val="0"/>
          <w:numId w:val="14"/>
        </w:numPr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Jeśli masz świadków doświadczanej przez Ciebie cyberprzemocy, powiedz o nich nauczycielowi. Identyfikacja sprawcy często jest możliwa dzięki zebranym materiałom – wynikom rozmów z osobą zgłaszającą, z ofiarą cyberprzemocy, analizie zebranych dowodów z siec</w:t>
      </w:r>
      <w:r w:rsidRPr="00C326EB">
        <w:rPr>
          <w:rFonts w:ascii="Times New Roman" w:hAnsi="Times New Roman" w:cs="Times New Roman"/>
        </w:rPr>
        <w:t xml:space="preserve">i.  </w:t>
      </w:r>
    </w:p>
    <w:p w:rsidR="000D789C" w:rsidRPr="00C326EB" w:rsidRDefault="000D789C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4"/>
        </w:numPr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Wychowawca o zaistniałym zdarzeniu cyberprzemocy poinformuje Twoich rodziców lub nawet policję – decyzję w tej sprawie podejmie wspólnie z Tobą, rodzicami </w:t>
      </w:r>
      <w:r w:rsidRPr="00C326EB">
        <w:rPr>
          <w:rFonts w:ascii="Times New Roman" w:hAnsi="Times New Roman" w:cs="Times New Roman"/>
        </w:rPr>
        <w:br/>
        <w:t>i dyrektorem szkoły.</w:t>
      </w:r>
    </w:p>
    <w:p w:rsidR="000D789C" w:rsidRPr="00C326EB" w:rsidRDefault="000D789C">
      <w:pPr>
        <w:pStyle w:val="Akapitzlist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5"/>
        </w:numPr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  <w:i/>
          <w:color w:val="000000"/>
        </w:rPr>
        <w:t>Uzyskasz</w:t>
      </w:r>
      <w:r w:rsidRPr="00C326EB">
        <w:rPr>
          <w:rFonts w:ascii="Times New Roman" w:hAnsi="Times New Roman" w:cs="Times New Roman"/>
          <w:i/>
          <w:color w:val="7030A0"/>
        </w:rPr>
        <w:t xml:space="preserve"> </w:t>
      </w:r>
      <w:r w:rsidRPr="00C326EB">
        <w:rPr>
          <w:rFonts w:ascii="Times New Roman" w:hAnsi="Times New Roman" w:cs="Times New Roman"/>
        </w:rPr>
        <w:t xml:space="preserve">dodatkowego wsparcie emocjonalne podczas rozmowy </w:t>
      </w:r>
      <w:r w:rsidRPr="00C326EB">
        <w:rPr>
          <w:rFonts w:ascii="Times New Roman" w:hAnsi="Times New Roman" w:cs="Times New Roman"/>
        </w:rPr>
        <w:br/>
        <w:t xml:space="preserve">z pedagogiem </w:t>
      </w:r>
      <w:r w:rsidRPr="00C326EB">
        <w:rPr>
          <w:rFonts w:ascii="Times New Roman" w:hAnsi="Times New Roman" w:cs="Times New Roman"/>
        </w:rPr>
        <w:t>szkolnym lub psychologiem (lub innym nauczycielem, któremu ufasz).</w:t>
      </w:r>
    </w:p>
    <w:p w:rsidR="000D789C" w:rsidRDefault="000D789C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  <w:bCs/>
          <w:color w:val="C00000"/>
        </w:rPr>
      </w:pPr>
    </w:p>
    <w:p w:rsidR="00C326EB" w:rsidRDefault="00C326EB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  <w:bCs/>
          <w:color w:val="C00000"/>
        </w:rPr>
      </w:pPr>
    </w:p>
    <w:p w:rsidR="00C326EB" w:rsidRDefault="00C326EB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  <w:bCs/>
          <w:color w:val="C00000"/>
        </w:rPr>
      </w:pPr>
    </w:p>
    <w:p w:rsidR="00C326EB" w:rsidRDefault="00C326EB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  <w:bCs/>
          <w:color w:val="C00000"/>
        </w:rPr>
      </w:pPr>
    </w:p>
    <w:p w:rsidR="00C326EB" w:rsidRDefault="00C326EB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  <w:bCs/>
          <w:color w:val="C00000"/>
        </w:rPr>
      </w:pPr>
    </w:p>
    <w:p w:rsidR="00C326EB" w:rsidRDefault="00C326EB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  <w:bCs/>
          <w:color w:val="C00000"/>
        </w:rPr>
      </w:pPr>
    </w:p>
    <w:p w:rsidR="00C326EB" w:rsidRPr="00C326EB" w:rsidRDefault="00C326EB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  <w:bCs/>
          <w:color w:val="C00000"/>
        </w:rPr>
      </w:pPr>
    </w:p>
    <w:p w:rsidR="000D789C" w:rsidRPr="00C326EB" w:rsidRDefault="000D789C">
      <w:pPr>
        <w:jc w:val="both"/>
        <w:rPr>
          <w:rFonts w:ascii="Times New Roman" w:hAnsi="Times New Roman" w:cs="Times New Roman"/>
          <w:kern w:val="0"/>
        </w:rPr>
      </w:pPr>
    </w:p>
    <w:tbl>
      <w:tblPr>
        <w:tblW w:w="90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8"/>
      </w:tblGrid>
      <w:tr w:rsidR="000D789C" w:rsidRPr="00C326E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FFFF"/>
              </w:rPr>
            </w:pPr>
            <w:r w:rsidRPr="00C326EB">
              <w:rPr>
                <w:rFonts w:ascii="Times New Roman" w:hAnsi="Times New Roman" w:cs="Times New Roman"/>
                <w:bCs/>
                <w:color w:val="FFFFFF"/>
                <w:lang w:eastAsia="en-US" w:bidi="ar-SA"/>
              </w:rPr>
              <w:lastRenderedPageBreak/>
              <w:t>Rodzaj krzywdy</w:t>
            </w:r>
          </w:p>
        </w:tc>
      </w:tr>
      <w:tr w:rsidR="000D789C" w:rsidRPr="00C326EB">
        <w:trPr>
          <w:trHeight w:val="794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bookmarkStart w:id="3" w:name="_Hlk150977628"/>
            <w:r w:rsidRPr="00C326EB">
              <w:rPr>
                <w:rFonts w:ascii="Times New Roman" w:hAnsi="Times New Roman" w:cs="Times New Roman"/>
                <w:b/>
                <w:lang w:eastAsia="en-US" w:bidi="ar-SA"/>
              </w:rPr>
              <w:t>Wysyłanie dziecku w Internecie treści szkodliwych, nielegalnych                             i niepożądanych</w:t>
            </w:r>
            <w:bookmarkEnd w:id="3"/>
          </w:p>
        </w:tc>
      </w:tr>
    </w:tbl>
    <w:p w:rsidR="000D789C" w:rsidRPr="00C326EB" w:rsidRDefault="000D789C">
      <w:pPr>
        <w:ind w:left="1843" w:hanging="1843"/>
        <w:jc w:val="both"/>
        <w:rPr>
          <w:rFonts w:ascii="Times New Roman" w:hAnsi="Times New Roman" w:cs="Times New Roman"/>
          <w:bCs/>
          <w:color w:val="C00000"/>
        </w:rPr>
      </w:pPr>
    </w:p>
    <w:p w:rsidR="000D789C" w:rsidRPr="00C326EB" w:rsidRDefault="00066F33">
      <w:pPr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Są to treści, które mogą wywołać u Ciebie negatywne emocje i </w:t>
      </w:r>
      <w:r w:rsidRPr="00C326EB">
        <w:rPr>
          <w:rFonts w:ascii="Times New Roman" w:hAnsi="Times New Roman" w:cs="Times New Roman"/>
        </w:rPr>
        <w:t>które promują czy też po prostu przedstawiają niebezpieczne albo niezgodne z prawem zachowania.</w:t>
      </w:r>
    </w:p>
    <w:p w:rsidR="000D789C" w:rsidRPr="00C326EB" w:rsidRDefault="000D789C">
      <w:pPr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0D789C" w:rsidRPr="00C326EB">
        <w:trPr>
          <w:trHeight w:val="51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0D789C" w:rsidRPr="00C326EB" w:rsidRDefault="00066F33">
            <w:pPr>
              <w:widowControl w:val="0"/>
              <w:jc w:val="center"/>
              <w:rPr>
                <w:rFonts w:ascii="Times New Roman" w:eastAsia="Yu Gothic" w:hAnsi="Times New Roman" w:cs="Times New Roman"/>
                <w:b/>
                <w:color w:val="002060"/>
              </w:rPr>
            </w:pPr>
            <w:bookmarkStart w:id="4" w:name="_Hlk150976699"/>
            <w:r w:rsidRPr="00C326EB">
              <w:rPr>
                <w:rFonts w:ascii="Times New Roman" w:eastAsia="Yu Gothic" w:hAnsi="Times New Roman" w:cs="Times New Roman"/>
                <w:b/>
                <w:color w:val="FFFFFF"/>
                <w:lang w:eastAsia="en-US" w:bidi="ar-SA"/>
              </w:rPr>
              <w:t>Ścieżka postępowania małoletniego</w:t>
            </w:r>
            <w:bookmarkEnd w:id="4"/>
          </w:p>
        </w:tc>
      </w:tr>
    </w:tbl>
    <w:p w:rsidR="000D789C" w:rsidRPr="00C326EB" w:rsidRDefault="000D789C">
      <w:pPr>
        <w:jc w:val="both"/>
        <w:rPr>
          <w:rFonts w:ascii="Times New Roman" w:hAnsi="Times New Roman" w:cs="Times New Roman"/>
        </w:rPr>
      </w:pPr>
    </w:p>
    <w:p w:rsidR="000D789C" w:rsidRDefault="00066F33">
      <w:pPr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 xml:space="preserve">Jeżeli ktoś wysyła Ci w Internecie treści nawołujące do samookaleczeń, samobójstw, </w:t>
      </w:r>
      <w:proofErr w:type="spellStart"/>
      <w:r w:rsidRPr="00C326EB">
        <w:rPr>
          <w:rFonts w:ascii="Times New Roman" w:hAnsi="Times New Roman" w:cs="Times New Roman"/>
        </w:rPr>
        <w:t>zachowań</w:t>
      </w:r>
      <w:proofErr w:type="spellEnd"/>
      <w:r w:rsidRPr="00C326EB">
        <w:rPr>
          <w:rFonts w:ascii="Times New Roman" w:hAnsi="Times New Roman" w:cs="Times New Roman"/>
        </w:rPr>
        <w:t xml:space="preserve"> szkodliwych dla zdrowia, treści</w:t>
      </w:r>
      <w:r w:rsidRPr="00C326EB">
        <w:rPr>
          <w:rFonts w:ascii="Times New Roman" w:hAnsi="Times New Roman" w:cs="Times New Roman"/>
        </w:rPr>
        <w:t xml:space="preserve"> dyskryminacyjne, promujące wrogość, nienawiść, treści pornograficzne dostępne bez żadnego ostrzeżenia, </w:t>
      </w:r>
      <w:proofErr w:type="spellStart"/>
      <w:r w:rsidRPr="00C326EB">
        <w:rPr>
          <w:rFonts w:ascii="Times New Roman" w:hAnsi="Times New Roman" w:cs="Times New Roman"/>
        </w:rPr>
        <w:t>fake</w:t>
      </w:r>
      <w:proofErr w:type="spellEnd"/>
      <w:r w:rsidRPr="00C326EB">
        <w:rPr>
          <w:rFonts w:ascii="Times New Roman" w:hAnsi="Times New Roman" w:cs="Times New Roman"/>
        </w:rPr>
        <w:t xml:space="preserve"> newsy - fałszywe wiadomości:</w:t>
      </w:r>
    </w:p>
    <w:p w:rsidR="00C326EB" w:rsidRPr="00C326EB" w:rsidRDefault="00C326EB">
      <w:pPr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6"/>
        </w:numPr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Zgłoś ten fakt rodzicom oraz wychowawcy lub psychologowi/pedagogowi szkolnemu (albo innemu pracownikowi szkoły, którem</w:t>
      </w:r>
      <w:r w:rsidRPr="00C326EB">
        <w:rPr>
          <w:rFonts w:ascii="Times New Roman" w:hAnsi="Times New Roman" w:cs="Times New Roman"/>
        </w:rPr>
        <w:t>u ufasz).</w:t>
      </w:r>
    </w:p>
    <w:p w:rsidR="000D789C" w:rsidRPr="00C326EB" w:rsidRDefault="000D789C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</w:p>
    <w:p w:rsidR="000D789C" w:rsidRPr="00C326EB" w:rsidRDefault="00066F33">
      <w:pPr>
        <w:pStyle w:val="Akapitzlist"/>
        <w:numPr>
          <w:ilvl w:val="0"/>
          <w:numId w:val="16"/>
        </w:numPr>
        <w:spacing w:before="100" w:after="200" w:line="276" w:lineRule="auto"/>
        <w:ind w:left="284"/>
        <w:jc w:val="both"/>
        <w:rPr>
          <w:rFonts w:ascii="Times New Roman" w:hAnsi="Times New Roman" w:cs="Times New Roman"/>
        </w:rPr>
      </w:pPr>
      <w:r w:rsidRPr="00C326EB">
        <w:rPr>
          <w:rFonts w:ascii="Times New Roman" w:hAnsi="Times New Roman" w:cs="Times New Roman"/>
        </w:rPr>
        <w:t>W miarę swoich możliwości i umiejętności zabezpiecz dowody. Skorzystaj z pomocy rodziców i pracowników szkoły. Jeśli masz świadków zdarzenia, poinformuj o nich wychowawcę. Pamiętaj, aby nie rozsyłać dalej szkodliwych treści.</w:t>
      </w:r>
    </w:p>
    <w:p w:rsidR="000D789C" w:rsidRPr="00C326EB" w:rsidRDefault="000D789C">
      <w:pPr>
        <w:pStyle w:val="Akapitzlist"/>
        <w:ind w:left="0"/>
        <w:jc w:val="both"/>
        <w:rPr>
          <w:rFonts w:ascii="Times New Roman" w:hAnsi="Times New Roman" w:cs="Times New Roman"/>
          <w:i/>
          <w:color w:val="002060"/>
        </w:rPr>
      </w:pPr>
    </w:p>
    <w:p w:rsidR="000D789C" w:rsidRPr="00C326EB" w:rsidRDefault="00066F33">
      <w:pPr>
        <w:pStyle w:val="Akapitzlist"/>
        <w:numPr>
          <w:ilvl w:val="0"/>
          <w:numId w:val="16"/>
        </w:numPr>
        <w:spacing w:before="100" w:after="20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C326EB">
        <w:rPr>
          <w:rFonts w:ascii="Times New Roman" w:hAnsi="Times New Roman" w:cs="Times New Roman"/>
        </w:rPr>
        <w:t>Kontakt z treściami</w:t>
      </w:r>
      <w:r w:rsidRPr="00C326EB">
        <w:rPr>
          <w:rFonts w:ascii="Times New Roman" w:hAnsi="Times New Roman" w:cs="Times New Roman"/>
        </w:rPr>
        <w:t xml:space="preserve"> szkodliwymi lub niebezpiecznymi może wywołać u Ciebie duży stres i frustrację, dlatego w szkole uzyskasz wsparcie emocjonalne podczas rozmowy z psychologiem/pedagogiem szkolnym. </w:t>
      </w:r>
    </w:p>
    <w:p w:rsidR="000D789C" w:rsidRPr="00C326EB" w:rsidRDefault="00066F33">
      <w:pPr>
        <w:jc w:val="both"/>
        <w:rPr>
          <w:rFonts w:ascii="Times New Roman" w:hAnsi="Times New Roman" w:cs="Times New Roman"/>
          <w:b/>
          <w:bCs/>
        </w:rPr>
      </w:pPr>
      <w:r w:rsidRPr="00C326EB">
        <w:rPr>
          <w:rFonts w:ascii="Times New Roman" w:hAnsi="Times New Roman" w:cs="Times New Roman"/>
          <w:b/>
          <w:bCs/>
        </w:rPr>
        <w:t>Jeśli znacie kogoś, kto potrzebuje pomocy lub sami znajdujecie się w trudnej</w:t>
      </w:r>
      <w:r w:rsidRPr="00C326EB">
        <w:rPr>
          <w:rFonts w:ascii="Times New Roman" w:hAnsi="Times New Roman" w:cs="Times New Roman"/>
          <w:b/>
          <w:bCs/>
        </w:rPr>
        <w:t xml:space="preserve"> sytuacji, możecie zwrócić się  o pomoc  do rodziców, wychowawcy klasy, psychologa/pedagoga szkolnego czy dyrektora szkoły, zgodnie ze ścieżką postępowania opisaną w „Standardach ochrony małoletnich”.</w:t>
      </w:r>
    </w:p>
    <w:p w:rsidR="000D789C" w:rsidRPr="00C326EB" w:rsidRDefault="000D789C">
      <w:pPr>
        <w:jc w:val="both"/>
        <w:rPr>
          <w:rFonts w:ascii="Times New Roman" w:hAnsi="Times New Roman" w:cs="Times New Roman"/>
        </w:rPr>
      </w:pPr>
    </w:p>
    <w:p w:rsidR="00C326EB" w:rsidRDefault="00066F33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C326EB">
        <w:rPr>
          <w:rFonts w:ascii="Times New Roman" w:hAnsi="Times New Roman" w:cs="Times New Roman"/>
          <w:b/>
          <w:bCs/>
        </w:rPr>
        <w:t>Możecie też skontaktować się z policją (numer 112) ora</w:t>
      </w:r>
      <w:r w:rsidRPr="00C326EB">
        <w:rPr>
          <w:rFonts w:ascii="Times New Roman" w:hAnsi="Times New Roman" w:cs="Times New Roman"/>
          <w:b/>
          <w:bCs/>
        </w:rPr>
        <w:t xml:space="preserve">z instytucjami niosącymi pomoc dzieciom. </w:t>
      </w:r>
    </w:p>
    <w:p w:rsidR="000D789C" w:rsidRDefault="00066F33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C326EB">
        <w:rPr>
          <w:rFonts w:ascii="Times New Roman" w:hAnsi="Times New Roman" w:cs="Times New Roman"/>
          <w:b/>
          <w:bCs/>
        </w:rPr>
        <w:t xml:space="preserve">Oto jedne z nich: </w:t>
      </w:r>
    </w:p>
    <w:p w:rsidR="000D789C" w:rsidRDefault="00066F33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C326EB">
        <w:rPr>
          <w:rFonts w:ascii="Times New Roman" w:hAnsi="Times New Roman" w:cs="Times New Roman"/>
          <w:b/>
          <w:bCs/>
        </w:rPr>
        <w:t xml:space="preserve">116111 – Telefon zaufania dla dzieci i młodzieży; </w:t>
      </w:r>
    </w:p>
    <w:p w:rsidR="00C326EB" w:rsidRPr="00C326EB" w:rsidRDefault="00C326EB">
      <w:pPr>
        <w:ind w:left="284"/>
        <w:jc w:val="both"/>
        <w:rPr>
          <w:rFonts w:ascii="Times New Roman" w:hAnsi="Times New Roman" w:cs="Times New Roman"/>
          <w:b/>
          <w:bCs/>
        </w:rPr>
      </w:pPr>
    </w:p>
    <w:p w:rsidR="000D789C" w:rsidRPr="00C326EB" w:rsidRDefault="00066F33">
      <w:pPr>
        <w:ind w:left="1701" w:hanging="1417"/>
        <w:jc w:val="both"/>
        <w:rPr>
          <w:rFonts w:ascii="Times New Roman" w:hAnsi="Times New Roman" w:cs="Times New Roman"/>
          <w:b/>
          <w:bCs/>
        </w:rPr>
      </w:pPr>
      <w:r w:rsidRPr="00C326EB">
        <w:rPr>
          <w:rFonts w:ascii="Times New Roman" w:hAnsi="Times New Roman" w:cs="Times New Roman"/>
          <w:b/>
          <w:bCs/>
        </w:rPr>
        <w:t>800121212 – Dziecięcy tele</w:t>
      </w:r>
      <w:r w:rsidRPr="00C326EB">
        <w:rPr>
          <w:rFonts w:ascii="Times New Roman" w:hAnsi="Times New Roman" w:cs="Times New Roman"/>
          <w:b/>
          <w:bCs/>
        </w:rPr>
        <w:t>fon zaufania, prowadzony przez Rzecznika Praw Dziecka.</w:t>
      </w:r>
    </w:p>
    <w:sectPr w:rsidR="000D789C" w:rsidRPr="00C326EB">
      <w:footerReference w:type="default" r:id="rId7"/>
      <w:pgSz w:w="11906" w:h="16838"/>
      <w:pgMar w:top="1134" w:right="1134" w:bottom="2449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33" w:rsidRDefault="00066F33">
      <w:pPr>
        <w:rPr>
          <w:rFonts w:hint="eastAsia"/>
        </w:rPr>
      </w:pPr>
      <w:r>
        <w:separator/>
      </w:r>
    </w:p>
  </w:endnote>
  <w:endnote w:type="continuationSeparator" w:id="0">
    <w:p w:rsidR="00066F33" w:rsidRDefault="00066F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89C" w:rsidRDefault="000D789C">
    <w:pPr>
      <w:pStyle w:val="Stopka"/>
      <w:rPr>
        <w:rFonts w:hint="eastAsia"/>
      </w:rPr>
    </w:pPr>
  </w:p>
  <w:tbl>
    <w:tblPr>
      <w:tblW w:w="5000" w:type="pct"/>
      <w:tblInd w:w="-108" w:type="dxa"/>
      <w:tblLayout w:type="fixed"/>
      <w:tblLook w:val="0000" w:firstRow="0" w:lastRow="0" w:firstColumn="0" w:lastColumn="0" w:noHBand="0" w:noVBand="0"/>
    </w:tblPr>
    <w:tblGrid>
      <w:gridCol w:w="7731"/>
      <w:gridCol w:w="1907"/>
    </w:tblGrid>
    <w:tr w:rsidR="000D789C">
      <w:trPr>
        <w:trHeight w:val="360"/>
      </w:trPr>
      <w:tc>
        <w:tcPr>
          <w:tcW w:w="7731" w:type="dxa"/>
          <w:tcBorders>
            <w:top w:val="single" w:sz="4" w:space="0" w:color="C4652D"/>
          </w:tcBorders>
        </w:tcPr>
        <w:p w:rsidR="000D789C" w:rsidRDefault="00066F33">
          <w:pPr>
            <w:pStyle w:val="Stopka"/>
            <w:widowControl w:val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STANDARDY OCHRONY MAŁOLETNICH</w:t>
          </w:r>
        </w:p>
        <w:p w:rsidR="000D789C" w:rsidRDefault="00066F33" w:rsidP="008748B4">
          <w:pPr>
            <w:pStyle w:val="Stopka"/>
            <w:widowControl w:val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 xml:space="preserve">w Szkole Podstawowej im. </w:t>
          </w:r>
          <w:r w:rsidR="008748B4">
            <w:rPr>
              <w:rFonts w:ascii="Cambria" w:hAnsi="Cambria"/>
              <w:sz w:val="20"/>
              <w:szCs w:val="20"/>
            </w:rPr>
            <w:t xml:space="preserve">Edwarda Dembowskiego w Kierlikówce </w:t>
          </w:r>
        </w:p>
      </w:tc>
      <w:tc>
        <w:tcPr>
          <w:tcW w:w="1907" w:type="dxa"/>
          <w:tcBorders>
            <w:top w:val="single" w:sz="4" w:space="0" w:color="C4652D"/>
          </w:tcBorders>
          <w:shd w:val="clear" w:color="auto" w:fill="F5DFD3"/>
          <w:vAlign w:val="center"/>
        </w:tcPr>
        <w:p w:rsidR="000D789C" w:rsidRDefault="00066F33">
          <w:pPr>
            <w:pStyle w:val="Stopka"/>
            <w:widowControl w:val="0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fldChar w:fldCharType="begin"/>
          </w:r>
          <w:r>
            <w:rPr>
              <w:rFonts w:ascii="Cambria" w:hAnsi="Cambria"/>
              <w:b/>
              <w:bCs/>
            </w:rPr>
            <w:instrText xml:space="preserve"> PAGE </w:instrText>
          </w:r>
          <w:r>
            <w:rPr>
              <w:rFonts w:ascii="Cambria" w:hAnsi="Cambria"/>
              <w:b/>
              <w:bCs/>
            </w:rPr>
            <w:fldChar w:fldCharType="separate"/>
          </w:r>
          <w:r w:rsidR="00226264">
            <w:rPr>
              <w:rFonts w:ascii="Cambria" w:hAnsi="Cambria"/>
              <w:b/>
              <w:bCs/>
              <w:noProof/>
            </w:rPr>
            <w:t>10</w:t>
          </w:r>
          <w:r>
            <w:rPr>
              <w:rFonts w:ascii="Cambria" w:hAnsi="Cambria"/>
              <w:b/>
              <w:bCs/>
            </w:rPr>
            <w:fldChar w:fldCharType="end"/>
          </w:r>
        </w:p>
      </w:tc>
    </w:tr>
  </w:tbl>
  <w:p w:rsidR="000D789C" w:rsidRDefault="000D789C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33" w:rsidRDefault="00066F33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066F33" w:rsidRDefault="00066F33">
      <w:pPr>
        <w:rPr>
          <w:rFonts w:hint="eastAsia"/>
          <w:sz w:val="12"/>
        </w:rPr>
      </w:pPr>
      <w:r>
        <w:continuationSeparator/>
      </w:r>
    </w:p>
  </w:footnote>
  <w:footnote w:id="1">
    <w:p w:rsidR="000D789C" w:rsidRDefault="00066F33" w:rsidP="00C326EB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</w:rPr>
        <w:footnoteRef/>
      </w:r>
      <w:r w:rsidR="00C326EB">
        <w:t xml:space="preserve"> </w:t>
      </w:r>
      <w:r>
        <w:rPr>
          <w:b/>
          <w:bCs/>
        </w:rPr>
        <w:t>Standard</w:t>
      </w:r>
      <w:r>
        <w:t xml:space="preserve"> – norma, wymóg, kierunki działań szkoły na rzecz ochrony dzieci.</w:t>
      </w:r>
    </w:p>
    <w:p w:rsidR="000D789C" w:rsidRDefault="00066F33">
      <w:pPr>
        <w:pStyle w:val="Tekstprzypisudolnego"/>
        <w:ind w:left="426" w:hanging="284"/>
        <w:rPr>
          <w:rFonts w:hint="eastAsia"/>
        </w:rPr>
      </w:pPr>
      <w:r>
        <w:rPr>
          <w:b/>
          <w:bCs/>
        </w:rPr>
        <w:t>Małoletni</w:t>
      </w:r>
      <w:r>
        <w:t xml:space="preserve"> – osoba, która nie ukończyła 18 roku życia.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A71"/>
    <w:multiLevelType w:val="multilevel"/>
    <w:tmpl w:val="883C0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1100C9"/>
    <w:multiLevelType w:val="multilevel"/>
    <w:tmpl w:val="B48287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084833"/>
    <w:multiLevelType w:val="multilevel"/>
    <w:tmpl w:val="0A84D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910712"/>
    <w:multiLevelType w:val="multilevel"/>
    <w:tmpl w:val="D39827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99F2725"/>
    <w:multiLevelType w:val="multilevel"/>
    <w:tmpl w:val="D20E06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EE155E9"/>
    <w:multiLevelType w:val="multilevel"/>
    <w:tmpl w:val="48D686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11F782B"/>
    <w:multiLevelType w:val="multilevel"/>
    <w:tmpl w:val="C834E5B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5B91948"/>
    <w:multiLevelType w:val="multilevel"/>
    <w:tmpl w:val="3B440C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C3809B7"/>
    <w:multiLevelType w:val="multilevel"/>
    <w:tmpl w:val="E6C0D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1041A33"/>
    <w:multiLevelType w:val="multilevel"/>
    <w:tmpl w:val="A316230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8501233"/>
    <w:multiLevelType w:val="multilevel"/>
    <w:tmpl w:val="D8281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B2121F5"/>
    <w:multiLevelType w:val="multilevel"/>
    <w:tmpl w:val="FE603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9D49E9"/>
    <w:multiLevelType w:val="multilevel"/>
    <w:tmpl w:val="5C6AC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33202CC"/>
    <w:multiLevelType w:val="multilevel"/>
    <w:tmpl w:val="E7E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56D20D3"/>
    <w:multiLevelType w:val="multilevel"/>
    <w:tmpl w:val="0328533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1747EF"/>
    <w:multiLevelType w:val="multilevel"/>
    <w:tmpl w:val="AFCE1E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CB73E6A"/>
    <w:multiLevelType w:val="multilevel"/>
    <w:tmpl w:val="324C00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D0631F5"/>
    <w:multiLevelType w:val="multilevel"/>
    <w:tmpl w:val="6876D7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7"/>
  </w:num>
  <w:num w:numId="6">
    <w:abstractNumId w:val="5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9"/>
  </w:num>
  <w:num w:numId="16">
    <w:abstractNumId w:val="16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9C"/>
    <w:rsid w:val="00066F33"/>
    <w:rsid w:val="000D789C"/>
    <w:rsid w:val="00205AA6"/>
    <w:rsid w:val="00226264"/>
    <w:rsid w:val="008748B4"/>
    <w:rsid w:val="00C326EB"/>
    <w:rsid w:val="00E22538"/>
    <w:rsid w:val="00EC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99038-F7EC-45FA-B53A-DD4C8AFA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  <w:rPr>
      <w:kern w:val="0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  <w:kern w:val="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10</Pages>
  <Words>2404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Łukasik</dc:creator>
  <dc:description/>
  <cp:lastModifiedBy>Małgorzata Łukasik</cp:lastModifiedBy>
  <cp:revision>5</cp:revision>
  <cp:lastPrinted>2024-02-09T13:40:00Z</cp:lastPrinted>
  <dcterms:created xsi:type="dcterms:W3CDTF">2024-03-11T09:32:00Z</dcterms:created>
  <dcterms:modified xsi:type="dcterms:W3CDTF">2024-03-20T14:30:00Z</dcterms:modified>
  <dc:language>pl-PL</dc:language>
</cp:coreProperties>
</file>